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A5" w:rsidRDefault="007135A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135A5" w:rsidRDefault="007135A5">
      <w:pPr>
        <w:pStyle w:val="ConsPlusNormal"/>
        <w:ind w:firstLine="540"/>
        <w:jc w:val="both"/>
        <w:outlineLvl w:val="0"/>
      </w:pPr>
    </w:p>
    <w:p w:rsidR="007135A5" w:rsidRDefault="007135A5">
      <w:pPr>
        <w:pStyle w:val="ConsPlusTitle"/>
        <w:jc w:val="center"/>
        <w:outlineLvl w:val="0"/>
      </w:pPr>
      <w:r>
        <w:t>ГУБЕРНАТОР НИЖЕГОРОДСКОЙ ОБЛАСТИ</w:t>
      </w:r>
    </w:p>
    <w:p w:rsidR="007135A5" w:rsidRDefault="007135A5">
      <w:pPr>
        <w:pStyle w:val="ConsPlusTitle"/>
        <w:jc w:val="center"/>
      </w:pPr>
    </w:p>
    <w:p w:rsidR="007135A5" w:rsidRDefault="007135A5">
      <w:pPr>
        <w:pStyle w:val="ConsPlusTitle"/>
        <w:jc w:val="center"/>
      </w:pPr>
      <w:r>
        <w:t>УКАЗ</w:t>
      </w:r>
    </w:p>
    <w:p w:rsidR="007135A5" w:rsidRDefault="007135A5">
      <w:pPr>
        <w:pStyle w:val="ConsPlusTitle"/>
        <w:jc w:val="center"/>
      </w:pPr>
      <w:r>
        <w:t>от 28 августа 2009 г. N 52</w:t>
      </w:r>
    </w:p>
    <w:p w:rsidR="007135A5" w:rsidRDefault="007135A5">
      <w:pPr>
        <w:pStyle w:val="ConsPlusTitle"/>
        <w:jc w:val="center"/>
      </w:pPr>
    </w:p>
    <w:p w:rsidR="007135A5" w:rsidRDefault="007135A5">
      <w:pPr>
        <w:pStyle w:val="ConsPlusTitle"/>
        <w:jc w:val="center"/>
      </w:pPr>
      <w:r>
        <w:t>О ПРЕДСТАВЛЕНИИ ГРАЖДАНАМИ, ПРЕТЕНДУЮЩИМИ</w:t>
      </w:r>
    </w:p>
    <w:p w:rsidR="007135A5" w:rsidRDefault="007135A5">
      <w:pPr>
        <w:pStyle w:val="ConsPlusTitle"/>
        <w:jc w:val="center"/>
      </w:pPr>
      <w:r>
        <w:t>НА ЗАМЕЩЕНИЕ ДОЛЖНОСТЕЙ ГОСУДАРСТВЕННОЙ ГРАЖДАНСКОЙ СЛУЖБЫ</w:t>
      </w:r>
    </w:p>
    <w:p w:rsidR="007135A5" w:rsidRDefault="007135A5">
      <w:pPr>
        <w:pStyle w:val="ConsPlusTitle"/>
        <w:jc w:val="center"/>
      </w:pPr>
      <w:r>
        <w:t xml:space="preserve">НИЖЕГОРОДСКОЙ ОБЛАСТИ, И </w:t>
      </w:r>
      <w:proofErr w:type="gramStart"/>
      <w:r>
        <w:t>ГОСУДАРСТВЕННЫМИ</w:t>
      </w:r>
      <w:proofErr w:type="gramEnd"/>
      <w:r>
        <w:t xml:space="preserve"> ГРАЖДАНСКИМИ</w:t>
      </w:r>
    </w:p>
    <w:p w:rsidR="007135A5" w:rsidRDefault="007135A5">
      <w:pPr>
        <w:pStyle w:val="ConsPlusTitle"/>
        <w:jc w:val="center"/>
      </w:pPr>
      <w:r>
        <w:t>СЛУЖАЩИМИ НИЖЕГОРОДСКОЙ ОБЛАСТИ СВЕДЕНИЙ, ПРЕДУСМОТРЕННЫХ</w:t>
      </w:r>
    </w:p>
    <w:p w:rsidR="007135A5" w:rsidRDefault="007135A5">
      <w:pPr>
        <w:pStyle w:val="ConsPlusTitle"/>
        <w:jc w:val="center"/>
      </w:pPr>
      <w:r>
        <w:t>СТАТЬЯМИ 8, 8.1 ФЕДЕРАЛЬНОГО ЗАКОНА</w:t>
      </w:r>
    </w:p>
    <w:p w:rsidR="007135A5" w:rsidRDefault="007135A5">
      <w:pPr>
        <w:pStyle w:val="ConsPlusTitle"/>
        <w:jc w:val="center"/>
      </w:pPr>
      <w:r>
        <w:t>"О ПРОТИВОДЕЙСТВИИ КОРРУПЦИИ"</w:t>
      </w:r>
    </w:p>
    <w:p w:rsidR="007135A5" w:rsidRDefault="00713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5A5">
        <w:trPr>
          <w:jc w:val="center"/>
        </w:trPr>
        <w:tc>
          <w:tcPr>
            <w:tcW w:w="9294" w:type="dxa"/>
            <w:tcBorders>
              <w:top w:val="nil"/>
              <w:left w:val="single" w:sz="24" w:space="0" w:color="CED3F1"/>
              <w:bottom w:val="nil"/>
              <w:right w:val="single" w:sz="24" w:space="0" w:color="F4F3F8"/>
            </w:tcBorders>
            <w:shd w:val="clear" w:color="auto" w:fill="F4F3F8"/>
          </w:tcPr>
          <w:p w:rsidR="007135A5" w:rsidRDefault="007135A5">
            <w:pPr>
              <w:pStyle w:val="ConsPlusNormal"/>
              <w:jc w:val="center"/>
            </w:pPr>
            <w:r>
              <w:rPr>
                <w:color w:val="392C69"/>
              </w:rPr>
              <w:t>Список изменяющих документов</w:t>
            </w:r>
          </w:p>
          <w:p w:rsidR="007135A5" w:rsidRDefault="007135A5">
            <w:pPr>
              <w:pStyle w:val="ConsPlusNormal"/>
              <w:jc w:val="center"/>
            </w:pPr>
            <w:proofErr w:type="gramStart"/>
            <w:r>
              <w:rPr>
                <w:color w:val="392C69"/>
              </w:rPr>
              <w:t xml:space="preserve">(в ред. указов Губернатора Нижегородской области от 15.05.2012 </w:t>
            </w:r>
            <w:hyperlink r:id="rId6" w:history="1">
              <w:r>
                <w:rPr>
                  <w:color w:val="0000FF"/>
                </w:rPr>
                <w:t>N 36</w:t>
              </w:r>
            </w:hyperlink>
            <w:r>
              <w:rPr>
                <w:color w:val="392C69"/>
              </w:rPr>
              <w:t>,</w:t>
            </w:r>
            <w:proofErr w:type="gramEnd"/>
          </w:p>
          <w:p w:rsidR="007135A5" w:rsidRDefault="007135A5">
            <w:pPr>
              <w:pStyle w:val="ConsPlusNormal"/>
              <w:jc w:val="center"/>
            </w:pPr>
            <w:r>
              <w:rPr>
                <w:color w:val="392C69"/>
              </w:rPr>
              <w:t xml:space="preserve">от 07.06.2013 </w:t>
            </w:r>
            <w:hyperlink r:id="rId7" w:history="1">
              <w:r>
                <w:rPr>
                  <w:color w:val="0000FF"/>
                </w:rPr>
                <w:t>N 70</w:t>
              </w:r>
            </w:hyperlink>
            <w:r>
              <w:rPr>
                <w:color w:val="392C69"/>
              </w:rPr>
              <w:t xml:space="preserve">, от 16.07.2014 </w:t>
            </w:r>
            <w:hyperlink r:id="rId8" w:history="1">
              <w:r>
                <w:rPr>
                  <w:color w:val="0000FF"/>
                </w:rPr>
                <w:t>N 74</w:t>
              </w:r>
            </w:hyperlink>
            <w:r>
              <w:rPr>
                <w:color w:val="392C69"/>
              </w:rPr>
              <w:t xml:space="preserve">, от 10.09.2014 </w:t>
            </w:r>
            <w:hyperlink r:id="rId9" w:history="1">
              <w:r>
                <w:rPr>
                  <w:color w:val="0000FF"/>
                </w:rPr>
                <w:t>N 101</w:t>
              </w:r>
            </w:hyperlink>
            <w:r>
              <w:rPr>
                <w:color w:val="392C69"/>
              </w:rPr>
              <w:t>,</w:t>
            </w:r>
          </w:p>
          <w:p w:rsidR="007135A5" w:rsidRDefault="007135A5">
            <w:pPr>
              <w:pStyle w:val="ConsPlusNormal"/>
              <w:jc w:val="center"/>
            </w:pPr>
            <w:r>
              <w:rPr>
                <w:color w:val="392C69"/>
              </w:rPr>
              <w:t xml:space="preserve">от 30.12.2014 </w:t>
            </w:r>
            <w:hyperlink r:id="rId10" w:history="1">
              <w:r>
                <w:rPr>
                  <w:color w:val="0000FF"/>
                </w:rPr>
                <w:t>N 170</w:t>
              </w:r>
            </w:hyperlink>
            <w:r>
              <w:rPr>
                <w:color w:val="392C69"/>
              </w:rPr>
              <w:t xml:space="preserve">, от 04.03.2015 </w:t>
            </w:r>
            <w:hyperlink r:id="rId11" w:history="1">
              <w:r>
                <w:rPr>
                  <w:color w:val="0000FF"/>
                </w:rPr>
                <w:t>N 28</w:t>
              </w:r>
            </w:hyperlink>
            <w:r>
              <w:rPr>
                <w:color w:val="392C69"/>
              </w:rPr>
              <w:t xml:space="preserve">, от 14.05.2015 </w:t>
            </w:r>
            <w:hyperlink r:id="rId12" w:history="1">
              <w:r>
                <w:rPr>
                  <w:color w:val="0000FF"/>
                </w:rPr>
                <w:t>N 65</w:t>
              </w:r>
            </w:hyperlink>
            <w:r>
              <w:rPr>
                <w:color w:val="392C69"/>
              </w:rPr>
              <w:t>,</w:t>
            </w:r>
          </w:p>
          <w:p w:rsidR="007135A5" w:rsidRDefault="007135A5">
            <w:pPr>
              <w:pStyle w:val="ConsPlusNormal"/>
              <w:jc w:val="center"/>
            </w:pPr>
            <w:r>
              <w:rPr>
                <w:color w:val="392C69"/>
              </w:rPr>
              <w:t xml:space="preserve">от 07.09.2015 </w:t>
            </w:r>
            <w:hyperlink r:id="rId13" w:history="1">
              <w:r>
                <w:rPr>
                  <w:color w:val="0000FF"/>
                </w:rPr>
                <w:t>N 95</w:t>
              </w:r>
            </w:hyperlink>
            <w:r>
              <w:rPr>
                <w:color w:val="392C69"/>
              </w:rPr>
              <w:t xml:space="preserve">, от 02.12.2015 </w:t>
            </w:r>
            <w:hyperlink r:id="rId14" w:history="1">
              <w:r>
                <w:rPr>
                  <w:color w:val="0000FF"/>
                </w:rPr>
                <w:t>N 130</w:t>
              </w:r>
            </w:hyperlink>
            <w:r>
              <w:rPr>
                <w:color w:val="392C69"/>
              </w:rPr>
              <w:t xml:space="preserve">, от 13.12.2017 </w:t>
            </w:r>
            <w:hyperlink r:id="rId15" w:history="1">
              <w:r>
                <w:rPr>
                  <w:color w:val="0000FF"/>
                </w:rPr>
                <w:t>N 148</w:t>
              </w:r>
            </w:hyperlink>
            <w:r>
              <w:rPr>
                <w:color w:val="392C69"/>
              </w:rPr>
              <w:t>,</w:t>
            </w:r>
          </w:p>
          <w:p w:rsidR="007135A5" w:rsidRDefault="007135A5">
            <w:pPr>
              <w:pStyle w:val="ConsPlusNormal"/>
              <w:jc w:val="center"/>
            </w:pPr>
            <w:r>
              <w:rPr>
                <w:color w:val="392C69"/>
              </w:rPr>
              <w:t xml:space="preserve">от 30.07.2018 </w:t>
            </w:r>
            <w:hyperlink r:id="rId16" w:history="1">
              <w:r>
                <w:rPr>
                  <w:color w:val="0000FF"/>
                </w:rPr>
                <w:t>N 100</w:t>
              </w:r>
            </w:hyperlink>
            <w:r>
              <w:rPr>
                <w:color w:val="392C69"/>
              </w:rPr>
              <w:t>)</w:t>
            </w:r>
          </w:p>
        </w:tc>
      </w:tr>
    </w:tbl>
    <w:p w:rsidR="007135A5" w:rsidRDefault="007135A5">
      <w:pPr>
        <w:pStyle w:val="ConsPlusNormal"/>
        <w:ind w:firstLine="540"/>
        <w:jc w:val="both"/>
      </w:pPr>
    </w:p>
    <w:p w:rsidR="007135A5" w:rsidRDefault="007135A5">
      <w:pPr>
        <w:pStyle w:val="ConsPlusNormal"/>
        <w:ind w:firstLine="540"/>
        <w:jc w:val="both"/>
      </w:pPr>
      <w:proofErr w:type="gramStart"/>
      <w:r>
        <w:t xml:space="preserve">В соответствии со </w:t>
      </w:r>
      <w:hyperlink r:id="rId17" w:history="1">
        <w:r>
          <w:rPr>
            <w:color w:val="0000FF"/>
          </w:rPr>
          <w:t>статьей 8</w:t>
        </w:r>
      </w:hyperlink>
      <w:r>
        <w:t xml:space="preserve"> Федерального закона от 25 декабря 2008 года N 273-ФЗ "О противодействии коррупции", Федеральным </w:t>
      </w:r>
      <w:hyperlink r:id="rId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w:t>
      </w:r>
      <w:hyperlink r:id="rId19" w:history="1">
        <w:r>
          <w:rPr>
            <w:color w:val="0000FF"/>
          </w:rPr>
          <w:t>N 559</w:t>
        </w:r>
      </w:hyperlink>
      <w:r>
        <w:t xml:space="preserve"> "О представлении гражданами, претендующими на замещение должностей федеральной государственной</w:t>
      </w:r>
      <w:proofErr w:type="gramEnd"/>
      <w:r>
        <w:t xml:space="preserve"> </w:t>
      </w:r>
      <w:proofErr w:type="gramStart"/>
      <w:r>
        <w:t xml:space="preserve">службы, и федеральными государственными служащими сведений о доходах, об имуществе и обязательствах имущественного характера", от 18 мая 2009 года </w:t>
      </w:r>
      <w:hyperlink r:id="rId20" w:history="1">
        <w:r>
          <w:rPr>
            <w:color w:val="0000FF"/>
          </w:rPr>
          <w:t>N 557</w:t>
        </w:r>
      </w:hyperlink>
      <w:r>
        <w:t xml:space="preserve">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 xml:space="preserve">обязательствах имущественного характера своих супруги (супруга) и несовершеннолетних детей", от 2 апреля 2013 года </w:t>
      </w:r>
      <w:hyperlink r:id="rId21" w:history="1">
        <w:r>
          <w:rPr>
            <w:color w:val="0000FF"/>
          </w:rPr>
          <w:t>N 309</w:t>
        </w:r>
      </w:hyperlink>
      <w:r>
        <w:t xml:space="preserve"> "О мерах по реализации отдельных положений Федерального закона "О противодействии коррупции", от 2 апреля 2013 года </w:t>
      </w:r>
      <w:hyperlink r:id="rId22"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23" w:history="1">
        <w:r>
          <w:rPr>
            <w:color w:val="0000FF"/>
          </w:rPr>
          <w:t>статьей 4</w:t>
        </w:r>
      </w:hyperlink>
      <w:r>
        <w:t xml:space="preserve"> Закона Нижегородской</w:t>
      </w:r>
      <w:proofErr w:type="gramEnd"/>
      <w:r>
        <w:t xml:space="preserve"> области от 10 мая 2006 года N 40-З "О государственной гражданской службе Нижегородской области":</w:t>
      </w:r>
    </w:p>
    <w:p w:rsidR="007135A5" w:rsidRDefault="007135A5">
      <w:pPr>
        <w:pStyle w:val="ConsPlusNormal"/>
        <w:jc w:val="both"/>
      </w:pPr>
      <w:r>
        <w:t xml:space="preserve">(преамбула в ред. </w:t>
      </w:r>
      <w:hyperlink r:id="rId24" w:history="1">
        <w:r>
          <w:rPr>
            <w:color w:val="0000FF"/>
          </w:rPr>
          <w:t>Указа</w:t>
        </w:r>
      </w:hyperlink>
      <w:r>
        <w:t xml:space="preserve"> Губернатора Нижегородской области от 07.06.2013 N 70)</w:t>
      </w:r>
    </w:p>
    <w:p w:rsidR="007135A5" w:rsidRDefault="007135A5">
      <w:pPr>
        <w:pStyle w:val="ConsPlusNormal"/>
        <w:spacing w:before="220"/>
        <w:ind w:firstLine="540"/>
        <w:jc w:val="both"/>
      </w:pPr>
      <w:r>
        <w:t>1. Утвердить прилагаемые:</w:t>
      </w:r>
    </w:p>
    <w:p w:rsidR="007135A5" w:rsidRDefault="007135A5">
      <w:pPr>
        <w:pStyle w:val="ConsPlusNormal"/>
        <w:spacing w:before="220"/>
        <w:ind w:firstLine="540"/>
        <w:jc w:val="both"/>
      </w:pPr>
      <w:proofErr w:type="gramStart"/>
      <w:r>
        <w:t xml:space="preserve">а) </w:t>
      </w:r>
      <w:hyperlink w:anchor="P49" w:history="1">
        <w:r>
          <w:rPr>
            <w:color w:val="0000FF"/>
          </w:rPr>
          <w:t>Перечень</w:t>
        </w:r>
      </w:hyperlink>
      <w:r>
        <w:t xml:space="preserve"> должностей государственной гражданской службы Нижегородской области, при замещении которых государственные гражданские служащие Нижегородской области обязаны представлять сведения о своих доходах, о расходах, об имуществе и обязательствах имущественного характера, а также сведения о доходах, о расходах, об имуществе и обязательствах имущественного характера своих супруги (супруга) и несовершеннолетних детей (далее - Перечень должностей);</w:t>
      </w:r>
      <w:proofErr w:type="gramEnd"/>
    </w:p>
    <w:p w:rsidR="007135A5" w:rsidRDefault="007135A5">
      <w:pPr>
        <w:pStyle w:val="ConsPlusNormal"/>
        <w:jc w:val="both"/>
      </w:pPr>
      <w:r>
        <w:t xml:space="preserve">(подп. "а" в ред. </w:t>
      </w:r>
      <w:hyperlink r:id="rId25" w:history="1">
        <w:r>
          <w:rPr>
            <w:color w:val="0000FF"/>
          </w:rPr>
          <w:t>Указа</w:t>
        </w:r>
      </w:hyperlink>
      <w:r>
        <w:t xml:space="preserve"> Губернатора Нижегородской области от 04.03.2015 N 28)</w:t>
      </w:r>
    </w:p>
    <w:p w:rsidR="007135A5" w:rsidRDefault="007135A5">
      <w:pPr>
        <w:pStyle w:val="ConsPlusNormal"/>
        <w:spacing w:before="220"/>
        <w:ind w:firstLine="540"/>
        <w:jc w:val="both"/>
      </w:pPr>
      <w:r>
        <w:t xml:space="preserve">б) </w:t>
      </w:r>
      <w:hyperlink w:anchor="P87"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Нижегородской области, и государственными гражданскими служащими Нижегородской области сведений, предусмотренных </w:t>
      </w:r>
      <w:hyperlink r:id="rId26" w:history="1">
        <w:r>
          <w:rPr>
            <w:color w:val="0000FF"/>
          </w:rPr>
          <w:t>статьями 8</w:t>
        </w:r>
      </w:hyperlink>
      <w:r>
        <w:t xml:space="preserve">, </w:t>
      </w:r>
      <w:hyperlink r:id="rId27" w:history="1">
        <w:r>
          <w:rPr>
            <w:color w:val="0000FF"/>
          </w:rPr>
          <w:t>8.1</w:t>
        </w:r>
      </w:hyperlink>
      <w:r>
        <w:t xml:space="preserve"> </w:t>
      </w:r>
      <w:r>
        <w:lastRenderedPageBreak/>
        <w:t>Федерального закона "О противодействии коррупции" (далее - Положение);</w:t>
      </w:r>
    </w:p>
    <w:p w:rsidR="007135A5" w:rsidRDefault="007135A5">
      <w:pPr>
        <w:pStyle w:val="ConsPlusNormal"/>
        <w:jc w:val="both"/>
      </w:pPr>
      <w:r>
        <w:t xml:space="preserve">(подп. "б" в ред. </w:t>
      </w:r>
      <w:hyperlink r:id="rId28" w:history="1">
        <w:r>
          <w:rPr>
            <w:color w:val="0000FF"/>
          </w:rPr>
          <w:t>Указа</w:t>
        </w:r>
      </w:hyperlink>
      <w:r>
        <w:t xml:space="preserve"> Губернатора Нижегородской области от 07.09.2015 N 95)</w:t>
      </w:r>
    </w:p>
    <w:p w:rsidR="007135A5" w:rsidRDefault="007135A5">
      <w:pPr>
        <w:pStyle w:val="ConsPlusNormal"/>
        <w:spacing w:before="220"/>
        <w:ind w:firstLine="540"/>
        <w:jc w:val="both"/>
      </w:pPr>
      <w:r>
        <w:t xml:space="preserve">в) - ж) исключены с 1 января 2015 года. - </w:t>
      </w:r>
      <w:hyperlink r:id="rId29" w:history="1">
        <w:r>
          <w:rPr>
            <w:color w:val="0000FF"/>
          </w:rPr>
          <w:t>Указ</w:t>
        </w:r>
      </w:hyperlink>
      <w:r>
        <w:t xml:space="preserve"> Губернатора Нижегородской области от 10.09.2014 N 101.</w:t>
      </w:r>
    </w:p>
    <w:p w:rsidR="007135A5" w:rsidRDefault="007135A5">
      <w:pPr>
        <w:pStyle w:val="ConsPlusNormal"/>
        <w:spacing w:before="220"/>
        <w:ind w:firstLine="540"/>
        <w:jc w:val="both"/>
      </w:pPr>
      <w:r>
        <w:t xml:space="preserve">2. Установить, что сведения о доходах, о расходах, об имуществе и обязательствах имущественного характера, представляемые в соответствии с Положением и по утвержденной Президентом Российской Федерации форме </w:t>
      </w:r>
      <w:hyperlink r:id="rId30" w:history="1">
        <w:r>
          <w:rPr>
            <w:color w:val="0000FF"/>
          </w:rPr>
          <w:t>справки</w:t>
        </w:r>
      </w:hyperlink>
      <w:r>
        <w:t xml:space="preserve">, государственными гражданскими служащими, замещающими должности государственной гражданской службы в государственных органах Нижегородской области, </w:t>
      </w:r>
      <w:proofErr w:type="gramStart"/>
      <w:r>
        <w:t>сведения</w:t>
      </w:r>
      <w:proofErr w:type="gramEnd"/>
      <w:r>
        <w:t xml:space="preserve"> о сотрудниках которых относятся к государственной тайне, представляются в соответствии с законодательством Российской Федерации о государственной тайне.</w:t>
      </w:r>
    </w:p>
    <w:p w:rsidR="007135A5" w:rsidRDefault="007135A5">
      <w:pPr>
        <w:pStyle w:val="ConsPlusNormal"/>
        <w:jc w:val="both"/>
      </w:pPr>
      <w:r>
        <w:t>(</w:t>
      </w:r>
      <w:proofErr w:type="gramStart"/>
      <w:r>
        <w:t>в</w:t>
      </w:r>
      <w:proofErr w:type="gramEnd"/>
      <w:r>
        <w:t xml:space="preserve"> ред. указов Губернатора Нижегородской области от 07.06.2013 </w:t>
      </w:r>
      <w:hyperlink r:id="rId31" w:history="1">
        <w:r>
          <w:rPr>
            <w:color w:val="0000FF"/>
          </w:rPr>
          <w:t>N 70</w:t>
        </w:r>
      </w:hyperlink>
      <w:r>
        <w:t xml:space="preserve">, от 10.09.2014 </w:t>
      </w:r>
      <w:hyperlink r:id="rId32" w:history="1">
        <w:r>
          <w:rPr>
            <w:color w:val="0000FF"/>
          </w:rPr>
          <w:t>N 101</w:t>
        </w:r>
      </w:hyperlink>
      <w:r>
        <w:t>)</w:t>
      </w:r>
    </w:p>
    <w:p w:rsidR="007135A5" w:rsidRDefault="007135A5">
      <w:pPr>
        <w:pStyle w:val="ConsPlusNormal"/>
        <w:spacing w:before="220"/>
        <w:ind w:firstLine="540"/>
        <w:jc w:val="both"/>
      </w:pPr>
      <w:r>
        <w:t>3. Рекомендовать руководителям государственных органов Нижегородской области:</w:t>
      </w:r>
    </w:p>
    <w:p w:rsidR="007135A5" w:rsidRDefault="007135A5">
      <w:pPr>
        <w:pStyle w:val="ConsPlusNormal"/>
        <w:spacing w:before="220"/>
        <w:ind w:firstLine="540"/>
        <w:jc w:val="both"/>
      </w:pPr>
      <w:bookmarkStart w:id="0" w:name="P30"/>
      <w:bookmarkEnd w:id="0"/>
      <w:proofErr w:type="gramStart"/>
      <w:r>
        <w:t>а) до 1 октября 2009 года правовым актом государственного органа определить конкретные должности государственной гражданской службы Нижегородской области, при назначении на которые граждане 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w:t>
      </w:r>
      <w:proofErr w:type="gramEnd"/>
      <w:r>
        <w:t xml:space="preserve"> </w:t>
      </w:r>
      <w:proofErr w:type="gramStart"/>
      <w:r>
        <w:t>соответствии</w:t>
      </w:r>
      <w:proofErr w:type="gramEnd"/>
      <w:r>
        <w:t xml:space="preserve"> с </w:t>
      </w:r>
      <w:hyperlink w:anchor="P66" w:history="1">
        <w:r>
          <w:rPr>
            <w:color w:val="0000FF"/>
          </w:rPr>
          <w:t>разделом II</w:t>
        </w:r>
      </w:hyperlink>
      <w:r>
        <w:t xml:space="preserve"> перечня должностей;</w:t>
      </w:r>
    </w:p>
    <w:p w:rsidR="007135A5" w:rsidRDefault="007135A5">
      <w:pPr>
        <w:pStyle w:val="ConsPlusNormal"/>
        <w:spacing w:before="220"/>
        <w:ind w:firstLine="540"/>
        <w:jc w:val="both"/>
      </w:pPr>
      <w:r>
        <w:t xml:space="preserve">б) ознакомить государственных гражданских служащих с перечнями должностей, предусмотренными </w:t>
      </w:r>
      <w:hyperlink w:anchor="P30" w:history="1">
        <w:r>
          <w:rPr>
            <w:color w:val="0000FF"/>
          </w:rPr>
          <w:t>подпунктом "а"</w:t>
        </w:r>
      </w:hyperlink>
      <w:r>
        <w:t xml:space="preserve"> настоящего пункта.</w:t>
      </w:r>
    </w:p>
    <w:p w:rsidR="007135A5" w:rsidRDefault="007135A5">
      <w:pPr>
        <w:pStyle w:val="ConsPlusNormal"/>
        <w:spacing w:before="220"/>
        <w:ind w:firstLine="540"/>
        <w:jc w:val="both"/>
      </w:pPr>
      <w:r>
        <w:t>4. Признать утратившими силу указы Губернатора Нижегородской области:</w:t>
      </w:r>
    </w:p>
    <w:p w:rsidR="007135A5" w:rsidRDefault="007135A5">
      <w:pPr>
        <w:pStyle w:val="ConsPlusNormal"/>
        <w:spacing w:before="220"/>
        <w:ind w:firstLine="540"/>
        <w:jc w:val="both"/>
      </w:pPr>
      <w:proofErr w:type="gramStart"/>
      <w:r>
        <w:t xml:space="preserve">- от 24 марта 2005 года </w:t>
      </w:r>
      <w:hyperlink r:id="rId33" w:history="1">
        <w:r>
          <w:rPr>
            <w:color w:val="0000FF"/>
          </w:rPr>
          <w:t>N 10</w:t>
        </w:r>
      </w:hyperlink>
      <w:r>
        <w:t xml:space="preserve"> "Об утверждении Положения о порядке представления сведений о доходах, об имуществе и обязательствах имущественного характера государственными гражданскими служащими государственных органов Нижегородской области, находящихся в подчинении Губернатора Нижегородской области";</w:t>
      </w:r>
      <w:proofErr w:type="gramEnd"/>
    </w:p>
    <w:p w:rsidR="007135A5" w:rsidRDefault="007135A5">
      <w:pPr>
        <w:pStyle w:val="ConsPlusNormal"/>
        <w:spacing w:before="220"/>
        <w:ind w:firstLine="540"/>
        <w:jc w:val="both"/>
      </w:pPr>
      <w:r>
        <w:t xml:space="preserve">- от 14 октября 2005 года </w:t>
      </w:r>
      <w:hyperlink r:id="rId34" w:history="1">
        <w:r>
          <w:rPr>
            <w:color w:val="0000FF"/>
          </w:rPr>
          <w:t>N 56</w:t>
        </w:r>
      </w:hyperlink>
      <w:r>
        <w:t xml:space="preserve"> "О внесении изменений в Указ Губернатора Нижегородской области от 24.03.2005 N 10".</w:t>
      </w:r>
    </w:p>
    <w:p w:rsidR="007135A5" w:rsidRDefault="007135A5">
      <w:pPr>
        <w:pStyle w:val="ConsPlusNormal"/>
        <w:spacing w:before="220"/>
        <w:ind w:firstLine="540"/>
        <w:jc w:val="both"/>
      </w:pPr>
      <w:r>
        <w:t>5. Настоящий Указ вступает в силу со дня его официального опубликования.</w:t>
      </w:r>
    </w:p>
    <w:p w:rsidR="007135A5" w:rsidRDefault="007135A5">
      <w:pPr>
        <w:pStyle w:val="ConsPlusNormal"/>
        <w:ind w:firstLine="540"/>
        <w:jc w:val="both"/>
      </w:pPr>
    </w:p>
    <w:p w:rsidR="007135A5" w:rsidRDefault="007135A5">
      <w:pPr>
        <w:pStyle w:val="ConsPlusNormal"/>
        <w:jc w:val="right"/>
      </w:pPr>
      <w:r>
        <w:t>Губернатор области</w:t>
      </w:r>
    </w:p>
    <w:p w:rsidR="007135A5" w:rsidRDefault="007135A5">
      <w:pPr>
        <w:pStyle w:val="ConsPlusNormal"/>
        <w:jc w:val="right"/>
      </w:pPr>
      <w:r>
        <w:t>В.П.ШАНЦЕВ</w:t>
      </w: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jc w:val="right"/>
        <w:outlineLvl w:val="0"/>
      </w:pPr>
      <w:r>
        <w:t>Утвержден</w:t>
      </w:r>
    </w:p>
    <w:p w:rsidR="007135A5" w:rsidRDefault="007135A5">
      <w:pPr>
        <w:pStyle w:val="ConsPlusNormal"/>
        <w:jc w:val="right"/>
      </w:pPr>
      <w:r>
        <w:t>Указом</w:t>
      </w:r>
    </w:p>
    <w:p w:rsidR="007135A5" w:rsidRDefault="007135A5">
      <w:pPr>
        <w:pStyle w:val="ConsPlusNormal"/>
        <w:jc w:val="right"/>
      </w:pPr>
      <w:r>
        <w:t>Губернатора области</w:t>
      </w:r>
    </w:p>
    <w:p w:rsidR="007135A5" w:rsidRDefault="007135A5">
      <w:pPr>
        <w:pStyle w:val="ConsPlusNormal"/>
        <w:jc w:val="right"/>
      </w:pPr>
      <w:r>
        <w:t>от 28.08.2009 N 52</w:t>
      </w:r>
    </w:p>
    <w:p w:rsidR="007135A5" w:rsidRDefault="007135A5">
      <w:pPr>
        <w:pStyle w:val="ConsPlusNormal"/>
        <w:ind w:firstLine="540"/>
        <w:jc w:val="both"/>
      </w:pPr>
    </w:p>
    <w:p w:rsidR="007135A5" w:rsidRDefault="007135A5">
      <w:pPr>
        <w:pStyle w:val="ConsPlusTitle"/>
        <w:jc w:val="center"/>
      </w:pPr>
      <w:bookmarkStart w:id="1" w:name="P49"/>
      <w:bookmarkEnd w:id="1"/>
      <w:r>
        <w:t>ПЕРЕЧЕНЬ</w:t>
      </w:r>
    </w:p>
    <w:p w:rsidR="007135A5" w:rsidRDefault="007135A5">
      <w:pPr>
        <w:pStyle w:val="ConsPlusTitle"/>
        <w:jc w:val="center"/>
      </w:pPr>
      <w:r>
        <w:t>ДОЛЖНОСТЕЙ ГОСУДАРСТВЕННОЙ ГРАЖДАНСКОЙ СЛУЖБЫ НИЖЕГОРОДСКОЙ</w:t>
      </w:r>
    </w:p>
    <w:p w:rsidR="007135A5" w:rsidRDefault="007135A5">
      <w:pPr>
        <w:pStyle w:val="ConsPlusTitle"/>
        <w:jc w:val="center"/>
      </w:pPr>
      <w:r>
        <w:t>ОБЛАСТИ, ПРИ ЗАМЕЩЕНИИ КОТОРЫХ ГОСУДАРСТВЕННЫЕ ГРАЖДАНСКИЕ</w:t>
      </w:r>
    </w:p>
    <w:p w:rsidR="007135A5" w:rsidRDefault="007135A5">
      <w:pPr>
        <w:pStyle w:val="ConsPlusTitle"/>
        <w:jc w:val="center"/>
      </w:pPr>
      <w:r>
        <w:lastRenderedPageBreak/>
        <w:t>СЛУЖАЩИЕ НИЖЕГОРОДСКОЙ ОБЛАСТИ ОБЯЗАНЫ ПРЕДСТАВЛЯТЬ СВЕДЕНИЯ</w:t>
      </w:r>
    </w:p>
    <w:p w:rsidR="007135A5" w:rsidRDefault="007135A5">
      <w:pPr>
        <w:pStyle w:val="ConsPlusTitle"/>
        <w:jc w:val="center"/>
      </w:pPr>
      <w:r>
        <w:t>О СВОИХ ДОХОДАХ, О РАСХОДАХ, ОБ ИМУЩЕСТВЕ И ОБЯЗАТЕЛЬСТВАХ</w:t>
      </w:r>
    </w:p>
    <w:p w:rsidR="007135A5" w:rsidRDefault="007135A5">
      <w:pPr>
        <w:pStyle w:val="ConsPlusTitle"/>
        <w:jc w:val="center"/>
      </w:pPr>
      <w:r>
        <w:t>ИМУЩЕСТВЕННОГО ХАРАКТЕРА, А ТАКЖЕ СВЕДЕНИЯ О ДОХОДАХ,</w:t>
      </w:r>
    </w:p>
    <w:p w:rsidR="007135A5" w:rsidRDefault="007135A5">
      <w:pPr>
        <w:pStyle w:val="ConsPlusTitle"/>
        <w:jc w:val="center"/>
      </w:pPr>
      <w:r>
        <w:t xml:space="preserve">О РАСХОДАХ, ОБ ИМУЩЕСТВЕ И ОБЯЗАТЕЛЬСТВАХ </w:t>
      </w:r>
      <w:proofErr w:type="gramStart"/>
      <w:r>
        <w:t>ИМУЩЕСТВЕННОГО</w:t>
      </w:r>
      <w:proofErr w:type="gramEnd"/>
    </w:p>
    <w:p w:rsidR="007135A5" w:rsidRDefault="007135A5">
      <w:pPr>
        <w:pStyle w:val="ConsPlusTitle"/>
        <w:jc w:val="center"/>
      </w:pPr>
      <w:r>
        <w:t xml:space="preserve">ХАРАКТЕРА </w:t>
      </w:r>
      <w:proofErr w:type="gramStart"/>
      <w:r>
        <w:t>СВОИХ</w:t>
      </w:r>
      <w:proofErr w:type="gramEnd"/>
      <w:r>
        <w:t xml:space="preserve"> СУПРУГИ (СУПРУГА)</w:t>
      </w:r>
    </w:p>
    <w:p w:rsidR="007135A5" w:rsidRDefault="007135A5">
      <w:pPr>
        <w:pStyle w:val="ConsPlusTitle"/>
        <w:jc w:val="center"/>
      </w:pPr>
      <w:r>
        <w:t>И НЕСОВЕРШЕННОЛЕТНИХ ДЕТЕЙ</w:t>
      </w:r>
    </w:p>
    <w:p w:rsidR="007135A5" w:rsidRDefault="00713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5A5">
        <w:trPr>
          <w:jc w:val="center"/>
        </w:trPr>
        <w:tc>
          <w:tcPr>
            <w:tcW w:w="9294" w:type="dxa"/>
            <w:tcBorders>
              <w:top w:val="nil"/>
              <w:left w:val="single" w:sz="24" w:space="0" w:color="CED3F1"/>
              <w:bottom w:val="nil"/>
              <w:right w:val="single" w:sz="24" w:space="0" w:color="F4F3F8"/>
            </w:tcBorders>
            <w:shd w:val="clear" w:color="auto" w:fill="F4F3F8"/>
          </w:tcPr>
          <w:p w:rsidR="007135A5" w:rsidRDefault="007135A5">
            <w:pPr>
              <w:pStyle w:val="ConsPlusNormal"/>
              <w:jc w:val="center"/>
            </w:pPr>
            <w:r>
              <w:rPr>
                <w:color w:val="392C69"/>
              </w:rPr>
              <w:t>Список изменяющих документов</w:t>
            </w:r>
          </w:p>
          <w:p w:rsidR="007135A5" w:rsidRDefault="007135A5">
            <w:pPr>
              <w:pStyle w:val="ConsPlusNormal"/>
              <w:jc w:val="center"/>
            </w:pPr>
            <w:proofErr w:type="gramStart"/>
            <w:r>
              <w:rPr>
                <w:color w:val="392C69"/>
              </w:rPr>
              <w:t xml:space="preserve">(в ред. указов Губернатора Нижегородской области от 07.06.2013 </w:t>
            </w:r>
            <w:hyperlink r:id="rId35" w:history="1">
              <w:r>
                <w:rPr>
                  <w:color w:val="0000FF"/>
                </w:rPr>
                <w:t>N 70</w:t>
              </w:r>
            </w:hyperlink>
            <w:r>
              <w:rPr>
                <w:color w:val="392C69"/>
              </w:rPr>
              <w:t>,</w:t>
            </w:r>
            <w:proofErr w:type="gramEnd"/>
          </w:p>
          <w:p w:rsidR="007135A5" w:rsidRDefault="007135A5">
            <w:pPr>
              <w:pStyle w:val="ConsPlusNormal"/>
              <w:jc w:val="center"/>
            </w:pPr>
            <w:r>
              <w:rPr>
                <w:color w:val="392C69"/>
              </w:rPr>
              <w:t xml:space="preserve">от 04.03.2015 </w:t>
            </w:r>
            <w:hyperlink r:id="rId36" w:history="1">
              <w:r>
                <w:rPr>
                  <w:color w:val="0000FF"/>
                </w:rPr>
                <w:t>N 28</w:t>
              </w:r>
            </w:hyperlink>
            <w:r>
              <w:rPr>
                <w:color w:val="392C69"/>
              </w:rPr>
              <w:t>)</w:t>
            </w:r>
          </w:p>
        </w:tc>
      </w:tr>
    </w:tbl>
    <w:p w:rsidR="007135A5" w:rsidRDefault="007135A5">
      <w:pPr>
        <w:pStyle w:val="ConsPlusNormal"/>
        <w:ind w:firstLine="540"/>
        <w:jc w:val="both"/>
      </w:pPr>
    </w:p>
    <w:p w:rsidR="007135A5" w:rsidRDefault="007135A5">
      <w:pPr>
        <w:pStyle w:val="ConsPlusTitle"/>
        <w:jc w:val="center"/>
        <w:outlineLvl w:val="1"/>
      </w:pPr>
      <w:r>
        <w:t>Раздел I. ДОЛЖНОСТИ ГОСУДАРСТВЕННОЙ ГРАЖДАНСКОЙ СЛУЖБЫ</w:t>
      </w:r>
    </w:p>
    <w:p w:rsidR="007135A5" w:rsidRDefault="007135A5">
      <w:pPr>
        <w:pStyle w:val="ConsPlusNormal"/>
        <w:ind w:firstLine="540"/>
        <w:jc w:val="both"/>
      </w:pPr>
    </w:p>
    <w:p w:rsidR="007135A5" w:rsidRDefault="007135A5">
      <w:pPr>
        <w:pStyle w:val="ConsPlusNormal"/>
        <w:ind w:firstLine="540"/>
        <w:jc w:val="both"/>
      </w:pPr>
      <w:proofErr w:type="gramStart"/>
      <w:r>
        <w:t xml:space="preserve">Должности руководителей и заместителей руководителей государственных органов Нижегородской области, предусмотренные </w:t>
      </w:r>
      <w:hyperlink r:id="rId37" w:history="1">
        <w:r>
          <w:rPr>
            <w:color w:val="0000FF"/>
          </w:rPr>
          <w:t>Реестром</w:t>
        </w:r>
      </w:hyperlink>
      <w:r>
        <w:t xml:space="preserve"> должностей государственной гражданской службы Нижегородской области, являющимся приложением 2 к Закону Нижегородской области от 30 декабря 2005 года N 225-З "О государственных должностях Нижегородской области и Реестре должностей государственной гражданской службы Нижегородской области".</w:t>
      </w:r>
      <w:proofErr w:type="gramEnd"/>
    </w:p>
    <w:p w:rsidR="007135A5" w:rsidRDefault="007135A5">
      <w:pPr>
        <w:pStyle w:val="ConsPlusNormal"/>
        <w:ind w:firstLine="540"/>
        <w:jc w:val="both"/>
      </w:pPr>
    </w:p>
    <w:p w:rsidR="007135A5" w:rsidRDefault="007135A5">
      <w:pPr>
        <w:pStyle w:val="ConsPlusTitle"/>
        <w:jc w:val="center"/>
        <w:outlineLvl w:val="1"/>
      </w:pPr>
      <w:bookmarkStart w:id="2" w:name="P66"/>
      <w:bookmarkEnd w:id="2"/>
      <w:r>
        <w:t>Раздел II. ДРУГИЕ ДОЛЖНОСТИ ГОСУДАРСТВЕННОЙ ГРАЖДАНСКОЙ</w:t>
      </w:r>
    </w:p>
    <w:p w:rsidR="007135A5" w:rsidRDefault="007135A5">
      <w:pPr>
        <w:pStyle w:val="ConsPlusTitle"/>
        <w:jc w:val="center"/>
      </w:pPr>
      <w:r>
        <w:t>СЛУЖБЫ, ЗАМЕЩЕНИЕ КОТОРЫХ СВЯЗАНО С КОРРУПЦИОННЫМИ РИСКАМИ</w:t>
      </w:r>
    </w:p>
    <w:p w:rsidR="007135A5" w:rsidRDefault="007135A5">
      <w:pPr>
        <w:pStyle w:val="ConsPlusNormal"/>
        <w:ind w:firstLine="540"/>
        <w:jc w:val="both"/>
      </w:pPr>
    </w:p>
    <w:p w:rsidR="007135A5" w:rsidRDefault="007135A5">
      <w:pPr>
        <w:pStyle w:val="ConsPlusNormal"/>
        <w:ind w:firstLine="540"/>
        <w:jc w:val="both"/>
      </w:pPr>
      <w:r>
        <w:t>Должности государственной гражданской службы, исполнение должностных обязанностей по которым предусматривает:</w:t>
      </w:r>
    </w:p>
    <w:p w:rsidR="007135A5" w:rsidRDefault="007135A5">
      <w:pPr>
        <w:pStyle w:val="ConsPlusNormal"/>
        <w:spacing w:before="220"/>
        <w:ind w:firstLine="540"/>
        <w:jc w:val="both"/>
      </w:pPr>
      <w: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7135A5" w:rsidRDefault="007135A5">
      <w:pPr>
        <w:pStyle w:val="ConsPlusNormal"/>
        <w:spacing w:before="220"/>
        <w:ind w:firstLine="540"/>
        <w:jc w:val="both"/>
      </w:pPr>
      <w:r>
        <w:t>предоставление государственных услуг гражданам и организациям;</w:t>
      </w:r>
    </w:p>
    <w:p w:rsidR="007135A5" w:rsidRDefault="007135A5">
      <w:pPr>
        <w:pStyle w:val="ConsPlusNormal"/>
        <w:spacing w:before="220"/>
        <w:ind w:firstLine="540"/>
        <w:jc w:val="both"/>
      </w:pPr>
      <w:r>
        <w:t>осуществление контрольных и надзорных мероприятий;</w:t>
      </w:r>
    </w:p>
    <w:p w:rsidR="007135A5" w:rsidRDefault="007135A5">
      <w:pPr>
        <w:pStyle w:val="ConsPlusNormal"/>
        <w:spacing w:before="220"/>
        <w:ind w:firstLine="540"/>
        <w:jc w:val="both"/>
      </w:pPr>
      <w: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7135A5" w:rsidRDefault="007135A5">
      <w:pPr>
        <w:pStyle w:val="ConsPlusNormal"/>
        <w:spacing w:before="220"/>
        <w:ind w:firstLine="540"/>
        <w:jc w:val="both"/>
      </w:pPr>
      <w:r>
        <w:t>управление государственным имуществом;</w:t>
      </w:r>
    </w:p>
    <w:p w:rsidR="007135A5" w:rsidRDefault="007135A5">
      <w:pPr>
        <w:pStyle w:val="ConsPlusNormal"/>
        <w:spacing w:before="220"/>
        <w:ind w:firstLine="540"/>
        <w:jc w:val="both"/>
      </w:pPr>
      <w:r>
        <w:t>осуществление государственных закупок либо выдачу лицензий и разрешений;</w:t>
      </w:r>
    </w:p>
    <w:p w:rsidR="007135A5" w:rsidRDefault="007135A5">
      <w:pPr>
        <w:pStyle w:val="ConsPlusNormal"/>
        <w:spacing w:before="220"/>
        <w:ind w:firstLine="540"/>
        <w:jc w:val="both"/>
      </w:pPr>
      <w:r>
        <w:t>хранение и распределение материально-технических ресурсов.</w:t>
      </w: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jc w:val="right"/>
        <w:outlineLvl w:val="0"/>
      </w:pPr>
      <w:r>
        <w:t>Утверждено</w:t>
      </w:r>
    </w:p>
    <w:p w:rsidR="007135A5" w:rsidRDefault="007135A5">
      <w:pPr>
        <w:pStyle w:val="ConsPlusNormal"/>
        <w:jc w:val="right"/>
      </w:pPr>
      <w:r>
        <w:t>Указом</w:t>
      </w:r>
    </w:p>
    <w:p w:rsidR="007135A5" w:rsidRDefault="007135A5">
      <w:pPr>
        <w:pStyle w:val="ConsPlusNormal"/>
        <w:jc w:val="right"/>
      </w:pPr>
      <w:r>
        <w:t>Губернатора области</w:t>
      </w:r>
    </w:p>
    <w:p w:rsidR="007135A5" w:rsidRDefault="007135A5">
      <w:pPr>
        <w:pStyle w:val="ConsPlusNormal"/>
        <w:jc w:val="right"/>
      </w:pPr>
      <w:r>
        <w:t>от 28.08.2009 N 52</w:t>
      </w:r>
    </w:p>
    <w:p w:rsidR="007135A5" w:rsidRDefault="007135A5">
      <w:pPr>
        <w:pStyle w:val="ConsPlusNormal"/>
        <w:ind w:firstLine="540"/>
        <w:jc w:val="both"/>
      </w:pPr>
    </w:p>
    <w:p w:rsidR="007135A5" w:rsidRDefault="007135A5">
      <w:pPr>
        <w:pStyle w:val="ConsPlusTitle"/>
        <w:jc w:val="center"/>
      </w:pPr>
      <w:bookmarkStart w:id="3" w:name="P87"/>
      <w:bookmarkEnd w:id="3"/>
      <w:r>
        <w:t>ПОЛОЖЕНИЕ</w:t>
      </w:r>
    </w:p>
    <w:p w:rsidR="007135A5" w:rsidRDefault="007135A5">
      <w:pPr>
        <w:pStyle w:val="ConsPlusTitle"/>
        <w:jc w:val="center"/>
      </w:pPr>
      <w:r>
        <w:t>О ПРЕДСТАВЛЕНИИ ГРАЖДАНАМИ, ПРЕТЕНДУЮЩИМИ НА ЗАМЕЩЕНИЕ</w:t>
      </w:r>
    </w:p>
    <w:p w:rsidR="007135A5" w:rsidRDefault="007135A5">
      <w:pPr>
        <w:pStyle w:val="ConsPlusTitle"/>
        <w:jc w:val="center"/>
      </w:pPr>
      <w:r>
        <w:lastRenderedPageBreak/>
        <w:t>ДОЛЖНОСТЕЙ ГОСУДАРСТВЕННОЙ ГРАЖДАНСКОЙ СЛУЖБЫ НИЖЕГОРОДСКОЙ</w:t>
      </w:r>
    </w:p>
    <w:p w:rsidR="007135A5" w:rsidRDefault="007135A5">
      <w:pPr>
        <w:pStyle w:val="ConsPlusTitle"/>
        <w:jc w:val="center"/>
      </w:pPr>
      <w:r>
        <w:t>ОБЛАСТИ, И ГОСУДАРСТВЕННЫМИ ГРАЖДАНСКИМИ СЛУЖАЩИМИ</w:t>
      </w:r>
    </w:p>
    <w:p w:rsidR="007135A5" w:rsidRDefault="007135A5">
      <w:pPr>
        <w:pStyle w:val="ConsPlusTitle"/>
        <w:jc w:val="center"/>
      </w:pPr>
      <w:r>
        <w:t>НИЖЕГОРОДСКОЙ ОБЛАСТИ СВЕДЕНИЙ, ПРЕДУСМОТРЕННЫХ СТАТЬЯМИ</w:t>
      </w:r>
    </w:p>
    <w:p w:rsidR="007135A5" w:rsidRDefault="007135A5">
      <w:pPr>
        <w:pStyle w:val="ConsPlusTitle"/>
        <w:jc w:val="center"/>
      </w:pPr>
      <w:r>
        <w:t>8, 8.1 ФЕДЕРАЛЬНОГО ЗАКОНА "О ПРОТИВОДЕЙСТВИИ КОРРУПЦИИ"</w:t>
      </w:r>
    </w:p>
    <w:p w:rsidR="007135A5" w:rsidRDefault="007135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35A5">
        <w:trPr>
          <w:jc w:val="center"/>
        </w:trPr>
        <w:tc>
          <w:tcPr>
            <w:tcW w:w="9294" w:type="dxa"/>
            <w:tcBorders>
              <w:top w:val="nil"/>
              <w:left w:val="single" w:sz="24" w:space="0" w:color="CED3F1"/>
              <w:bottom w:val="nil"/>
              <w:right w:val="single" w:sz="24" w:space="0" w:color="F4F3F8"/>
            </w:tcBorders>
            <w:shd w:val="clear" w:color="auto" w:fill="F4F3F8"/>
          </w:tcPr>
          <w:p w:rsidR="007135A5" w:rsidRDefault="007135A5">
            <w:pPr>
              <w:pStyle w:val="ConsPlusNormal"/>
              <w:jc w:val="center"/>
            </w:pPr>
            <w:r>
              <w:rPr>
                <w:color w:val="392C69"/>
              </w:rPr>
              <w:t>Список изменяющих документов</w:t>
            </w:r>
          </w:p>
          <w:p w:rsidR="007135A5" w:rsidRDefault="007135A5">
            <w:pPr>
              <w:pStyle w:val="ConsPlusNormal"/>
              <w:jc w:val="center"/>
            </w:pPr>
            <w:proofErr w:type="gramStart"/>
            <w:r>
              <w:rPr>
                <w:color w:val="392C69"/>
              </w:rPr>
              <w:t xml:space="preserve">(в ред. указов Губернатора Нижегородской области от 15.05.2012 </w:t>
            </w:r>
            <w:hyperlink r:id="rId38" w:history="1">
              <w:r>
                <w:rPr>
                  <w:color w:val="0000FF"/>
                </w:rPr>
                <w:t>N 36</w:t>
              </w:r>
            </w:hyperlink>
            <w:r>
              <w:rPr>
                <w:color w:val="392C69"/>
              </w:rPr>
              <w:t>,</w:t>
            </w:r>
            <w:proofErr w:type="gramEnd"/>
          </w:p>
          <w:p w:rsidR="007135A5" w:rsidRDefault="007135A5">
            <w:pPr>
              <w:pStyle w:val="ConsPlusNormal"/>
              <w:jc w:val="center"/>
            </w:pPr>
            <w:r>
              <w:rPr>
                <w:color w:val="392C69"/>
              </w:rPr>
              <w:t xml:space="preserve">от 07.06.2013 </w:t>
            </w:r>
            <w:hyperlink r:id="rId39" w:history="1">
              <w:r>
                <w:rPr>
                  <w:color w:val="0000FF"/>
                </w:rPr>
                <w:t>N 70</w:t>
              </w:r>
            </w:hyperlink>
            <w:r>
              <w:rPr>
                <w:color w:val="392C69"/>
              </w:rPr>
              <w:t xml:space="preserve">, от 16.07.2014 </w:t>
            </w:r>
            <w:hyperlink r:id="rId40" w:history="1">
              <w:r>
                <w:rPr>
                  <w:color w:val="0000FF"/>
                </w:rPr>
                <w:t>N 74</w:t>
              </w:r>
            </w:hyperlink>
            <w:r>
              <w:rPr>
                <w:color w:val="392C69"/>
              </w:rPr>
              <w:t xml:space="preserve">, от 10.09.2014 </w:t>
            </w:r>
            <w:hyperlink r:id="rId41" w:history="1">
              <w:r>
                <w:rPr>
                  <w:color w:val="0000FF"/>
                </w:rPr>
                <w:t>N 101</w:t>
              </w:r>
            </w:hyperlink>
            <w:r>
              <w:rPr>
                <w:color w:val="392C69"/>
              </w:rPr>
              <w:t>,</w:t>
            </w:r>
          </w:p>
          <w:p w:rsidR="007135A5" w:rsidRDefault="007135A5">
            <w:pPr>
              <w:pStyle w:val="ConsPlusNormal"/>
              <w:jc w:val="center"/>
            </w:pPr>
            <w:r>
              <w:rPr>
                <w:color w:val="392C69"/>
              </w:rPr>
              <w:t xml:space="preserve">от 30.12.2014 </w:t>
            </w:r>
            <w:hyperlink r:id="rId42" w:history="1">
              <w:r>
                <w:rPr>
                  <w:color w:val="0000FF"/>
                </w:rPr>
                <w:t>N 170</w:t>
              </w:r>
            </w:hyperlink>
            <w:r>
              <w:rPr>
                <w:color w:val="392C69"/>
              </w:rPr>
              <w:t xml:space="preserve">, от 04.03.2015 </w:t>
            </w:r>
            <w:hyperlink r:id="rId43" w:history="1">
              <w:r>
                <w:rPr>
                  <w:color w:val="0000FF"/>
                </w:rPr>
                <w:t>N 28</w:t>
              </w:r>
            </w:hyperlink>
            <w:r>
              <w:rPr>
                <w:color w:val="392C69"/>
              </w:rPr>
              <w:t xml:space="preserve">, от 14.05.2015 </w:t>
            </w:r>
            <w:hyperlink r:id="rId44" w:history="1">
              <w:r>
                <w:rPr>
                  <w:color w:val="0000FF"/>
                </w:rPr>
                <w:t>N 65</w:t>
              </w:r>
            </w:hyperlink>
            <w:r>
              <w:rPr>
                <w:color w:val="392C69"/>
              </w:rPr>
              <w:t>,</w:t>
            </w:r>
          </w:p>
          <w:p w:rsidR="007135A5" w:rsidRDefault="007135A5">
            <w:pPr>
              <w:pStyle w:val="ConsPlusNormal"/>
              <w:jc w:val="center"/>
            </w:pPr>
            <w:r>
              <w:rPr>
                <w:color w:val="392C69"/>
              </w:rPr>
              <w:t xml:space="preserve">от 07.09.2015 </w:t>
            </w:r>
            <w:hyperlink r:id="rId45" w:history="1">
              <w:r>
                <w:rPr>
                  <w:color w:val="0000FF"/>
                </w:rPr>
                <w:t>N 95</w:t>
              </w:r>
            </w:hyperlink>
            <w:r>
              <w:rPr>
                <w:color w:val="392C69"/>
              </w:rPr>
              <w:t xml:space="preserve">, от 02.12.2015 </w:t>
            </w:r>
            <w:hyperlink r:id="rId46" w:history="1">
              <w:r>
                <w:rPr>
                  <w:color w:val="0000FF"/>
                </w:rPr>
                <w:t>N 130</w:t>
              </w:r>
            </w:hyperlink>
            <w:r>
              <w:rPr>
                <w:color w:val="392C69"/>
              </w:rPr>
              <w:t xml:space="preserve">, от 13.12.2017 </w:t>
            </w:r>
            <w:hyperlink r:id="rId47" w:history="1">
              <w:r>
                <w:rPr>
                  <w:color w:val="0000FF"/>
                </w:rPr>
                <w:t>N 148</w:t>
              </w:r>
            </w:hyperlink>
            <w:r>
              <w:rPr>
                <w:color w:val="392C69"/>
              </w:rPr>
              <w:t>,</w:t>
            </w:r>
          </w:p>
          <w:p w:rsidR="007135A5" w:rsidRDefault="007135A5">
            <w:pPr>
              <w:pStyle w:val="ConsPlusNormal"/>
              <w:jc w:val="center"/>
            </w:pPr>
            <w:r>
              <w:rPr>
                <w:color w:val="392C69"/>
              </w:rPr>
              <w:t xml:space="preserve">от 30.07.2018 </w:t>
            </w:r>
            <w:hyperlink r:id="rId48" w:history="1">
              <w:r>
                <w:rPr>
                  <w:color w:val="0000FF"/>
                </w:rPr>
                <w:t>N 100</w:t>
              </w:r>
            </w:hyperlink>
            <w:r>
              <w:rPr>
                <w:color w:val="392C69"/>
              </w:rPr>
              <w:t>)</w:t>
            </w:r>
          </w:p>
        </w:tc>
      </w:tr>
    </w:tbl>
    <w:p w:rsidR="007135A5" w:rsidRDefault="007135A5">
      <w:pPr>
        <w:pStyle w:val="ConsPlusNormal"/>
        <w:ind w:firstLine="540"/>
        <w:jc w:val="both"/>
      </w:pPr>
    </w:p>
    <w:p w:rsidR="007135A5" w:rsidRDefault="007135A5">
      <w:pPr>
        <w:pStyle w:val="ConsPlusNormal"/>
        <w:ind w:firstLine="540"/>
        <w:jc w:val="both"/>
      </w:pPr>
      <w:r>
        <w:t>1. Настоящим Положением определяется порядок представления:</w:t>
      </w:r>
    </w:p>
    <w:p w:rsidR="007135A5" w:rsidRDefault="007135A5">
      <w:pPr>
        <w:pStyle w:val="ConsPlusNormal"/>
        <w:spacing w:before="220"/>
        <w:ind w:firstLine="540"/>
        <w:jc w:val="both"/>
      </w:pPr>
      <w:proofErr w:type="gramStart"/>
      <w:r>
        <w:t>- гражданами, претендующими на замещение должностей государственной гражданской службы Нижегородской области (далее - гражданин),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представленные гражданами);</w:t>
      </w:r>
      <w:proofErr w:type="gramEnd"/>
    </w:p>
    <w:p w:rsidR="007135A5" w:rsidRDefault="007135A5">
      <w:pPr>
        <w:pStyle w:val="ConsPlusNormal"/>
        <w:spacing w:before="220"/>
        <w:ind w:firstLine="540"/>
        <w:jc w:val="both"/>
      </w:pPr>
      <w:proofErr w:type="gramStart"/>
      <w:r>
        <w:t>- государственными гражданскими служащими Нижегородской области (далее - гражданские служащие)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и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представленные гражданскими служащими);</w:t>
      </w:r>
      <w:proofErr w:type="gramEnd"/>
    </w:p>
    <w:p w:rsidR="007135A5" w:rsidRDefault="007135A5">
      <w:pPr>
        <w:pStyle w:val="ConsPlusNormal"/>
        <w:spacing w:before="220"/>
        <w:ind w:firstLine="540"/>
        <w:jc w:val="both"/>
      </w:pPr>
      <w:proofErr w:type="gramStart"/>
      <w:r>
        <w:t>- гражданскими служащими, претендующими на замещение иных должностей государственной гражданской службы Нижегородской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p>
    <w:p w:rsidR="007135A5" w:rsidRDefault="007135A5">
      <w:pPr>
        <w:pStyle w:val="ConsPlusNormal"/>
        <w:jc w:val="both"/>
      </w:pPr>
      <w:r>
        <w:t xml:space="preserve">(абзац введен </w:t>
      </w:r>
      <w:hyperlink r:id="rId49" w:history="1">
        <w:r>
          <w:rPr>
            <w:color w:val="0000FF"/>
          </w:rPr>
          <w:t>Указом</w:t>
        </w:r>
      </w:hyperlink>
      <w:r>
        <w:t xml:space="preserve"> Губернатора Нижегородской области от 07.09.2015 N 95)</w:t>
      </w:r>
    </w:p>
    <w:p w:rsidR="007135A5" w:rsidRDefault="007135A5">
      <w:pPr>
        <w:pStyle w:val="ConsPlusNormal"/>
        <w:jc w:val="both"/>
      </w:pPr>
      <w:r>
        <w:t xml:space="preserve">(п. 1 в ред. </w:t>
      </w:r>
      <w:hyperlink r:id="rId50" w:history="1">
        <w:r>
          <w:rPr>
            <w:color w:val="0000FF"/>
          </w:rPr>
          <w:t>Указа</w:t>
        </w:r>
      </w:hyperlink>
      <w:r>
        <w:t xml:space="preserve"> Губернатора Нижегородской области от 07.06.2013 N 70)</w:t>
      </w:r>
    </w:p>
    <w:p w:rsidR="007135A5" w:rsidRDefault="007135A5">
      <w:pPr>
        <w:pStyle w:val="ConsPlusNormal"/>
        <w:spacing w:before="220"/>
        <w:ind w:firstLine="540"/>
        <w:jc w:val="both"/>
      </w:pPr>
      <w:bookmarkStart w:id="4" w:name="P106"/>
      <w:bookmarkEnd w:id="4"/>
      <w:r>
        <w:t>2. Обязанность представлять сведения:</w:t>
      </w:r>
    </w:p>
    <w:p w:rsidR="007135A5" w:rsidRDefault="007135A5">
      <w:pPr>
        <w:pStyle w:val="ConsPlusNormal"/>
        <w:spacing w:before="220"/>
        <w:ind w:firstLine="540"/>
        <w:jc w:val="both"/>
      </w:pPr>
      <w:r>
        <w:t>-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гражданской службы Нижегородской области (далее - должность государственной гражданской службы);</w:t>
      </w:r>
    </w:p>
    <w:p w:rsidR="007135A5" w:rsidRDefault="007135A5">
      <w:pPr>
        <w:pStyle w:val="ConsPlusNormal"/>
        <w:jc w:val="both"/>
      </w:pPr>
      <w:r>
        <w:t xml:space="preserve">(в ред. </w:t>
      </w:r>
      <w:hyperlink r:id="rId51" w:history="1">
        <w:r>
          <w:rPr>
            <w:color w:val="0000FF"/>
          </w:rPr>
          <w:t>Указа</w:t>
        </w:r>
      </w:hyperlink>
      <w:r>
        <w:t xml:space="preserve"> Губернатора Нижегородской области от 04.03.2015 N 28)</w:t>
      </w:r>
    </w:p>
    <w:p w:rsidR="007135A5" w:rsidRDefault="007135A5">
      <w:pPr>
        <w:pStyle w:val="ConsPlusNormal"/>
        <w:spacing w:before="220"/>
        <w:ind w:firstLine="540"/>
        <w:jc w:val="both"/>
      </w:pPr>
      <w:bookmarkStart w:id="5" w:name="P109"/>
      <w:bookmarkEnd w:id="5"/>
      <w:proofErr w:type="gramStart"/>
      <w:r>
        <w:t>- о доходах, о расходах, об имуществе и обязательствах имущественного характера в соответствии с федеральными законами возлагается на гражданского служащего, замещавшего по состоянию на 31 декабря отчетного года должность государственной гражданской службы, предусмотренную перечнем должностей государственной гражданской службы, утвержденным Указом Губернатора Нижегородской области, при замещении которых гражданские служащие обязаны представлять сведения о своих доходах, о расходах, об имуществе и обязательствах имущественного</w:t>
      </w:r>
      <w:proofErr w:type="gramEnd"/>
      <w:r>
        <w:t xml:space="preserve"> характера, а также сведения о доходах, о расходах, об имуществе и обязательствах имущественного характера своих супруги (супруга) и несовершеннолетних детей;</w:t>
      </w:r>
    </w:p>
    <w:p w:rsidR="007135A5" w:rsidRDefault="007135A5">
      <w:pPr>
        <w:pStyle w:val="ConsPlusNormal"/>
        <w:jc w:val="both"/>
      </w:pPr>
      <w:r>
        <w:t xml:space="preserve">(в ред. </w:t>
      </w:r>
      <w:hyperlink r:id="rId52" w:history="1">
        <w:r>
          <w:rPr>
            <w:color w:val="0000FF"/>
          </w:rPr>
          <w:t>Указа</w:t>
        </w:r>
      </w:hyperlink>
      <w:r>
        <w:t xml:space="preserve"> Губернатора Нижегородской области от 14.05.2015 N 65)</w:t>
      </w:r>
    </w:p>
    <w:p w:rsidR="007135A5" w:rsidRDefault="007135A5">
      <w:pPr>
        <w:pStyle w:val="ConsPlusNormal"/>
        <w:spacing w:before="220"/>
        <w:ind w:firstLine="540"/>
        <w:jc w:val="both"/>
      </w:pPr>
      <w:r>
        <w:lastRenderedPageBreak/>
        <w:t xml:space="preserve">- о доходах, об имуществе и обязательствах имущественного характера в соответствии с федеральными законами возлагается на гражданского служащего, замещающего должность государственной гражданской службы, не предусмотренную перечнем должностей, указанным в </w:t>
      </w:r>
      <w:hyperlink w:anchor="P109" w:history="1">
        <w:r>
          <w:rPr>
            <w:color w:val="0000FF"/>
          </w:rPr>
          <w:t>абзаце третьем</w:t>
        </w:r>
      </w:hyperlink>
      <w:r>
        <w:t xml:space="preserve"> настоящего пункта, и претендующего на замещение должности государственной гражданской службы, предусмотренной этим перечнем (далее - кандидат на должность, предусмотренную перечнем).</w:t>
      </w:r>
    </w:p>
    <w:p w:rsidR="007135A5" w:rsidRDefault="007135A5">
      <w:pPr>
        <w:pStyle w:val="ConsPlusNormal"/>
        <w:jc w:val="both"/>
      </w:pPr>
      <w:r>
        <w:t xml:space="preserve">(абзац введен </w:t>
      </w:r>
      <w:hyperlink r:id="rId53" w:history="1">
        <w:r>
          <w:rPr>
            <w:color w:val="0000FF"/>
          </w:rPr>
          <w:t>Указом</w:t>
        </w:r>
      </w:hyperlink>
      <w:r>
        <w:t xml:space="preserve"> Губернатора Нижегородской области от 07.09.2015 N 95)</w:t>
      </w:r>
    </w:p>
    <w:p w:rsidR="007135A5" w:rsidRDefault="007135A5">
      <w:pPr>
        <w:pStyle w:val="ConsPlusNormal"/>
        <w:jc w:val="both"/>
      </w:pPr>
      <w:r>
        <w:t xml:space="preserve">(п. 2 в ред. </w:t>
      </w:r>
      <w:hyperlink r:id="rId54" w:history="1">
        <w:r>
          <w:rPr>
            <w:color w:val="0000FF"/>
          </w:rPr>
          <w:t>Указа</w:t>
        </w:r>
      </w:hyperlink>
      <w:r>
        <w:t xml:space="preserve"> Губернатора Нижегородской области от 07.06.2013 N 70)</w:t>
      </w:r>
    </w:p>
    <w:p w:rsidR="007135A5" w:rsidRDefault="007135A5">
      <w:pPr>
        <w:pStyle w:val="ConsPlusNormal"/>
        <w:spacing w:before="220"/>
        <w:ind w:firstLine="540"/>
        <w:jc w:val="both"/>
      </w:pPr>
      <w:r>
        <w:t>3. Сведения:</w:t>
      </w:r>
    </w:p>
    <w:p w:rsidR="007135A5" w:rsidRDefault="007135A5">
      <w:pPr>
        <w:pStyle w:val="ConsPlusNormal"/>
        <w:spacing w:before="220"/>
        <w:ind w:firstLine="540"/>
        <w:jc w:val="both"/>
      </w:pPr>
      <w:bookmarkStart w:id="6" w:name="P115"/>
      <w:bookmarkEnd w:id="6"/>
      <w:r>
        <w:t xml:space="preserve">- о доходах, об имуществе и обязательствах имущественного характера представляются по утвержденной Президентом Российской Федерации форме </w:t>
      </w:r>
      <w:hyperlink r:id="rId55" w:history="1">
        <w:r>
          <w:rPr>
            <w:color w:val="0000FF"/>
          </w:rPr>
          <w:t>справки</w:t>
        </w:r>
      </w:hyperlink>
      <w:r>
        <w:t xml:space="preserve"> гражданами при поступлении на государственную гражданскую службу;</w:t>
      </w:r>
    </w:p>
    <w:p w:rsidR="007135A5" w:rsidRDefault="007135A5">
      <w:pPr>
        <w:pStyle w:val="ConsPlusNormal"/>
        <w:jc w:val="both"/>
      </w:pPr>
      <w:r>
        <w:t xml:space="preserve">(в ред. указов Губернатора Нижегородской области от 04.03.2015 </w:t>
      </w:r>
      <w:hyperlink r:id="rId56" w:history="1">
        <w:r>
          <w:rPr>
            <w:color w:val="0000FF"/>
          </w:rPr>
          <w:t>N 28</w:t>
        </w:r>
      </w:hyperlink>
      <w:r>
        <w:t xml:space="preserve">, от 07.09.2015 </w:t>
      </w:r>
      <w:hyperlink r:id="rId57" w:history="1">
        <w:r>
          <w:rPr>
            <w:color w:val="0000FF"/>
          </w:rPr>
          <w:t>N 95</w:t>
        </w:r>
      </w:hyperlink>
      <w:r>
        <w:t>)</w:t>
      </w:r>
    </w:p>
    <w:p w:rsidR="007135A5" w:rsidRDefault="007135A5">
      <w:pPr>
        <w:pStyle w:val="ConsPlusNormal"/>
        <w:spacing w:before="220"/>
        <w:ind w:firstLine="540"/>
        <w:jc w:val="both"/>
      </w:pPr>
      <w:bookmarkStart w:id="7" w:name="P117"/>
      <w:bookmarkEnd w:id="7"/>
      <w:r>
        <w:t xml:space="preserve">- о доходах, о расходах, об имуществе и обязательствах имущественного характера представляются по утвержденной Президентом Российской Федерации форме </w:t>
      </w:r>
      <w:hyperlink r:id="rId58" w:history="1">
        <w:r>
          <w:rPr>
            <w:color w:val="0000FF"/>
          </w:rPr>
          <w:t>справки</w:t>
        </w:r>
      </w:hyperlink>
      <w:r>
        <w:t xml:space="preserve"> гражданскими служащими, замещающими должности государственной гражданской службы, предусмотренные перечнем должностей, указанным в </w:t>
      </w:r>
      <w:hyperlink w:anchor="P106" w:history="1">
        <w:r>
          <w:rPr>
            <w:color w:val="0000FF"/>
          </w:rPr>
          <w:t>пункте 2</w:t>
        </w:r>
      </w:hyperlink>
      <w:r>
        <w:t xml:space="preserve"> настоящего Положения, ежегодно не позднее 30 апреля года, следующего </w:t>
      </w:r>
      <w:proofErr w:type="gramStart"/>
      <w:r>
        <w:t>за</w:t>
      </w:r>
      <w:proofErr w:type="gramEnd"/>
      <w:r>
        <w:t xml:space="preserve"> отчетным.</w:t>
      </w:r>
    </w:p>
    <w:p w:rsidR="007135A5" w:rsidRDefault="007135A5">
      <w:pPr>
        <w:pStyle w:val="ConsPlusNormal"/>
        <w:jc w:val="both"/>
      </w:pPr>
      <w:r>
        <w:t xml:space="preserve">(в ред. </w:t>
      </w:r>
      <w:hyperlink r:id="rId59" w:history="1">
        <w:r>
          <w:rPr>
            <w:color w:val="0000FF"/>
          </w:rPr>
          <w:t>Указа</w:t>
        </w:r>
      </w:hyperlink>
      <w:r>
        <w:t xml:space="preserve"> Губернатора Нижегородской области от 10.09.2014 N 101)</w:t>
      </w:r>
    </w:p>
    <w:p w:rsidR="007135A5" w:rsidRDefault="007135A5">
      <w:pPr>
        <w:pStyle w:val="ConsPlusNormal"/>
        <w:spacing w:before="220"/>
        <w:ind w:firstLine="540"/>
        <w:jc w:val="both"/>
      </w:pPr>
      <w:bookmarkStart w:id="8" w:name="P119"/>
      <w:bookmarkEnd w:id="8"/>
      <w:r>
        <w:t xml:space="preserve">- о доходах, об имуществе и обязательствах имущественного характера представляются по утвержденной Президентом Российской Федерации форме </w:t>
      </w:r>
      <w:hyperlink r:id="rId60" w:history="1">
        <w:r>
          <w:rPr>
            <w:color w:val="0000FF"/>
          </w:rPr>
          <w:t>справки</w:t>
        </w:r>
      </w:hyperlink>
      <w:r>
        <w:t xml:space="preserve"> кандидатами на должности, предусмотренные перечнем (далее - сведения, представленные кандидатами на должности, предусмотренные перечнем), при назначении на должности государственной гражданской службы, предусмотренные перечнем должностей, указанным в </w:t>
      </w:r>
      <w:hyperlink w:anchor="P106" w:history="1">
        <w:r>
          <w:rPr>
            <w:color w:val="0000FF"/>
          </w:rPr>
          <w:t>пункте 2</w:t>
        </w:r>
      </w:hyperlink>
      <w:r>
        <w:t xml:space="preserve"> настоящего Положения.</w:t>
      </w:r>
    </w:p>
    <w:p w:rsidR="007135A5" w:rsidRDefault="007135A5">
      <w:pPr>
        <w:pStyle w:val="ConsPlusNormal"/>
        <w:jc w:val="both"/>
      </w:pPr>
      <w:r>
        <w:t xml:space="preserve">(абзац введен </w:t>
      </w:r>
      <w:hyperlink r:id="rId61" w:history="1">
        <w:r>
          <w:rPr>
            <w:color w:val="0000FF"/>
          </w:rPr>
          <w:t>Указом</w:t>
        </w:r>
      </w:hyperlink>
      <w:r>
        <w:t xml:space="preserve"> Губернатора Нижегородской области от 07.09.2015 N 95)</w:t>
      </w:r>
    </w:p>
    <w:p w:rsidR="007135A5" w:rsidRDefault="007135A5">
      <w:pPr>
        <w:pStyle w:val="ConsPlusNormal"/>
        <w:jc w:val="both"/>
      </w:pPr>
      <w:r>
        <w:t xml:space="preserve">(п. 3 в ред. </w:t>
      </w:r>
      <w:hyperlink r:id="rId62" w:history="1">
        <w:r>
          <w:rPr>
            <w:color w:val="0000FF"/>
          </w:rPr>
          <w:t>Указа</w:t>
        </w:r>
      </w:hyperlink>
      <w:r>
        <w:t xml:space="preserve"> Губернатора Нижегородской области от 07.06.2013 N 70)</w:t>
      </w:r>
    </w:p>
    <w:p w:rsidR="007135A5" w:rsidRDefault="007135A5">
      <w:pPr>
        <w:pStyle w:val="ConsPlusNormal"/>
        <w:spacing w:before="220"/>
        <w:ind w:firstLine="540"/>
        <w:jc w:val="both"/>
      </w:pPr>
      <w:bookmarkStart w:id="9" w:name="P122"/>
      <w:bookmarkEnd w:id="9"/>
      <w:r>
        <w:t>4. Гражданин при назначении на должность государственной гражданской службы представляет:</w:t>
      </w:r>
    </w:p>
    <w:p w:rsidR="007135A5" w:rsidRDefault="007135A5">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должности государственной гражданской службы (на отчетную дату);</w:t>
      </w:r>
    </w:p>
    <w:p w:rsidR="007135A5" w:rsidRDefault="007135A5">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государственной гражданской службы (на отчетную дату).</w:t>
      </w:r>
    </w:p>
    <w:p w:rsidR="007135A5" w:rsidRDefault="007135A5">
      <w:pPr>
        <w:pStyle w:val="ConsPlusNormal"/>
        <w:spacing w:before="220"/>
        <w:ind w:firstLine="540"/>
        <w:jc w:val="both"/>
      </w:pPr>
      <w:r>
        <w:t>5. Гражданский служащий представляет ежегодно:</w:t>
      </w:r>
    </w:p>
    <w:p w:rsidR="007135A5" w:rsidRDefault="007135A5">
      <w:pPr>
        <w:pStyle w:val="ConsPlusNormal"/>
        <w:spacing w:before="220"/>
        <w:ind w:firstLine="540"/>
        <w:jc w:val="both"/>
      </w:pPr>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w:t>
      </w:r>
      <w:r>
        <w:lastRenderedPageBreak/>
        <w:t>имущественного характера по состоянию на конец отчетного периода;</w:t>
      </w:r>
    </w:p>
    <w:p w:rsidR="007135A5" w:rsidRDefault="007135A5">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135A5" w:rsidRDefault="007135A5">
      <w:pPr>
        <w:pStyle w:val="ConsPlusNormal"/>
        <w:spacing w:before="220"/>
        <w:ind w:firstLine="540"/>
        <w:jc w:val="both"/>
      </w:pPr>
      <w:proofErr w:type="gramStart"/>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t xml:space="preserve">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135A5" w:rsidRDefault="007135A5">
      <w:pPr>
        <w:pStyle w:val="ConsPlusNormal"/>
        <w:jc w:val="both"/>
      </w:pPr>
      <w:r>
        <w:t xml:space="preserve">(в ред. указов Губернатора Нижегородской области от 04.03.2015 </w:t>
      </w:r>
      <w:hyperlink r:id="rId63" w:history="1">
        <w:r>
          <w:rPr>
            <w:color w:val="0000FF"/>
          </w:rPr>
          <w:t>N 28</w:t>
        </w:r>
      </w:hyperlink>
      <w:r>
        <w:t xml:space="preserve">, от 02.12.2015 </w:t>
      </w:r>
      <w:hyperlink r:id="rId64" w:history="1">
        <w:r>
          <w:rPr>
            <w:color w:val="0000FF"/>
          </w:rPr>
          <w:t>N 130</w:t>
        </w:r>
      </w:hyperlink>
      <w:r>
        <w:t>)</w:t>
      </w:r>
    </w:p>
    <w:p w:rsidR="007135A5" w:rsidRDefault="007135A5">
      <w:pPr>
        <w:pStyle w:val="ConsPlusNormal"/>
        <w:spacing w:before="220"/>
        <w:ind w:firstLine="540"/>
        <w:jc w:val="both"/>
      </w:pPr>
      <w:r>
        <w:t xml:space="preserve">6.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122" w:history="1">
        <w:r>
          <w:rPr>
            <w:color w:val="0000FF"/>
          </w:rPr>
          <w:t>пунктом 4</w:t>
        </w:r>
      </w:hyperlink>
      <w:r>
        <w:t xml:space="preserve"> настоящего Положения.</w:t>
      </w:r>
    </w:p>
    <w:p w:rsidR="007135A5" w:rsidRDefault="007135A5">
      <w:pPr>
        <w:pStyle w:val="ConsPlusNormal"/>
        <w:jc w:val="both"/>
      </w:pPr>
      <w:r>
        <w:t>(</w:t>
      </w:r>
      <w:proofErr w:type="gramStart"/>
      <w:r>
        <w:t>п</w:t>
      </w:r>
      <w:proofErr w:type="gramEnd"/>
      <w:r>
        <w:t xml:space="preserve">. 6 в ред. </w:t>
      </w:r>
      <w:hyperlink r:id="rId65" w:history="1">
        <w:r>
          <w:rPr>
            <w:color w:val="0000FF"/>
          </w:rPr>
          <w:t>Указа</w:t>
        </w:r>
      </w:hyperlink>
      <w:r>
        <w:t xml:space="preserve"> Губернатора Нижегородской области от 07.09.2015 N 95)</w:t>
      </w:r>
    </w:p>
    <w:p w:rsidR="007135A5" w:rsidRDefault="007135A5">
      <w:pPr>
        <w:pStyle w:val="ConsPlusNonformat"/>
        <w:spacing w:before="200"/>
        <w:jc w:val="both"/>
      </w:pPr>
      <w:r>
        <w:t xml:space="preserve">     1</w:t>
      </w:r>
    </w:p>
    <w:p w:rsidR="007135A5" w:rsidRDefault="007135A5">
      <w:pPr>
        <w:pStyle w:val="ConsPlusNonformat"/>
        <w:jc w:val="both"/>
      </w:pPr>
      <w:r>
        <w:t xml:space="preserve">    6 .  Сведения  о  доходах, об имуществе и обязательствах имущественного</w:t>
      </w:r>
    </w:p>
    <w:p w:rsidR="007135A5" w:rsidRDefault="007135A5">
      <w:pPr>
        <w:pStyle w:val="ConsPlusNonformat"/>
        <w:jc w:val="both"/>
      </w:pPr>
      <w:r>
        <w:t xml:space="preserve">характера,  </w:t>
      </w:r>
      <w:proofErr w:type="gramStart"/>
      <w:r>
        <w:t>представляемые</w:t>
      </w:r>
      <w:proofErr w:type="gramEnd"/>
      <w:r>
        <w:t xml:space="preserve">  в соответствии со </w:t>
      </w:r>
      <w:hyperlink r:id="rId66" w:history="1">
        <w:r>
          <w:rPr>
            <w:color w:val="0000FF"/>
          </w:rPr>
          <w:t>статьей 8</w:t>
        </w:r>
      </w:hyperlink>
      <w:r>
        <w:t xml:space="preserve"> Федерального закона</w:t>
      </w:r>
    </w:p>
    <w:p w:rsidR="007135A5" w:rsidRDefault="007135A5">
      <w:pPr>
        <w:pStyle w:val="ConsPlusNonformat"/>
        <w:jc w:val="both"/>
      </w:pPr>
      <w:r>
        <w:t xml:space="preserve">"О  противодействии  коррупции" и другими федеральными законами, включают </w:t>
      </w:r>
      <w:proofErr w:type="gramStart"/>
      <w:r>
        <w:t>в</w:t>
      </w:r>
      <w:proofErr w:type="gramEnd"/>
    </w:p>
    <w:p w:rsidR="007135A5" w:rsidRDefault="007135A5">
      <w:pPr>
        <w:pStyle w:val="ConsPlusNonformat"/>
        <w:jc w:val="both"/>
      </w:pPr>
      <w:proofErr w:type="gramStart"/>
      <w:r>
        <w:t>себя</w:t>
      </w:r>
      <w:proofErr w:type="gramEnd"/>
      <w:r>
        <w:t xml:space="preserve"> в том числе сведения:</w:t>
      </w:r>
    </w:p>
    <w:p w:rsidR="007135A5" w:rsidRDefault="007135A5">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7135A5" w:rsidRDefault="007135A5">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7135A5" w:rsidRDefault="007135A5">
      <w:pPr>
        <w:pStyle w:val="ConsPlusNormal"/>
        <w:spacing w:before="220"/>
        <w:ind w:firstLine="540"/>
        <w:jc w:val="both"/>
      </w:pPr>
      <w:r>
        <w:t>в) о недвижимом имуществе, находящемся за пределами территории Российской Федерации;</w:t>
      </w:r>
    </w:p>
    <w:p w:rsidR="007135A5" w:rsidRDefault="007135A5">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7135A5" w:rsidRDefault="007135A5">
      <w:pPr>
        <w:pStyle w:val="ConsPlusNormal"/>
        <w:spacing w:before="220"/>
        <w:ind w:firstLine="540"/>
        <w:jc w:val="both"/>
      </w:pPr>
      <w:r>
        <w:t xml:space="preserve">Указанные сведения отражаются в соответствующих разделах формы </w:t>
      </w:r>
      <w:hyperlink r:id="rId67" w:history="1">
        <w:r>
          <w:rPr>
            <w:color w:val="0000FF"/>
          </w:rPr>
          <w:t>справки</w:t>
        </w:r>
      </w:hyperlink>
      <w:r>
        <w:t>, утвержденной Президентом Российской Федерации.</w:t>
      </w:r>
    </w:p>
    <w:p w:rsidR="007135A5" w:rsidRDefault="007135A5">
      <w:pPr>
        <w:pStyle w:val="ConsPlusNormal"/>
        <w:jc w:val="both"/>
      </w:pPr>
      <w:r>
        <w:t xml:space="preserve">(в ред. </w:t>
      </w:r>
      <w:hyperlink r:id="rId68" w:history="1">
        <w:r>
          <w:rPr>
            <w:color w:val="0000FF"/>
          </w:rPr>
          <w:t>Указа</w:t>
        </w:r>
      </w:hyperlink>
      <w:r>
        <w:t xml:space="preserve"> Губернатора Нижегородской области от 10.09.2014 N 101)</w:t>
      </w:r>
    </w:p>
    <w:p w:rsidR="007135A5" w:rsidRDefault="007135A5">
      <w:pPr>
        <w:pStyle w:val="ConsPlusNonformat"/>
        <w:jc w:val="both"/>
      </w:pPr>
      <w:r>
        <w:t xml:space="preserve">     1</w:t>
      </w:r>
    </w:p>
    <w:p w:rsidR="007135A5" w:rsidRDefault="007135A5">
      <w:pPr>
        <w:pStyle w:val="ConsPlusNonformat"/>
        <w:jc w:val="both"/>
      </w:pPr>
      <w:r>
        <w:t xml:space="preserve">(п. 6  </w:t>
      </w:r>
      <w:proofErr w:type="gramStart"/>
      <w:r>
        <w:t>введен</w:t>
      </w:r>
      <w:proofErr w:type="gramEnd"/>
      <w:r>
        <w:t xml:space="preserve"> </w:t>
      </w:r>
      <w:hyperlink r:id="rId69" w:history="1">
        <w:r>
          <w:rPr>
            <w:color w:val="0000FF"/>
          </w:rPr>
          <w:t>Указом</w:t>
        </w:r>
      </w:hyperlink>
      <w:r>
        <w:t xml:space="preserve"> Губернатора Нижегородской области от 07.06.2013 N 70)</w:t>
      </w:r>
    </w:p>
    <w:p w:rsidR="007135A5" w:rsidRDefault="007135A5">
      <w:pPr>
        <w:pStyle w:val="ConsPlusNormal"/>
        <w:ind w:firstLine="540"/>
        <w:jc w:val="both"/>
      </w:pPr>
      <w:r>
        <w:t>7. Сведения, представленные гражданами, кандидатами на должности, предусмотренные перечнем, и гражданскими служащими, представляются в кадровую службу государственного органа Нижегородской области в порядке, устанавливаемом руководителем государственного органа Нижегородской области.</w:t>
      </w:r>
    </w:p>
    <w:p w:rsidR="007135A5" w:rsidRDefault="007135A5">
      <w:pPr>
        <w:pStyle w:val="ConsPlusNormal"/>
        <w:jc w:val="both"/>
      </w:pPr>
      <w:r>
        <w:t>(</w:t>
      </w:r>
      <w:proofErr w:type="gramStart"/>
      <w:r>
        <w:t>в</w:t>
      </w:r>
      <w:proofErr w:type="gramEnd"/>
      <w:r>
        <w:t xml:space="preserve"> ред. </w:t>
      </w:r>
      <w:hyperlink r:id="rId70" w:history="1">
        <w:r>
          <w:rPr>
            <w:color w:val="0000FF"/>
          </w:rPr>
          <w:t>Указа</w:t>
        </w:r>
      </w:hyperlink>
      <w:r>
        <w:t xml:space="preserve"> Губернатора Нижегородской области от 07.09.2015 N 95)</w:t>
      </w:r>
    </w:p>
    <w:p w:rsidR="007135A5" w:rsidRDefault="007135A5">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представляемые гражданами, и кандидатами на должности, предусмотренные перечнем, претендующими на замещение должностей государственной гражданской службы в органах исполнительной власти Нижегородской области, назначение на которые и освобождение от которых осуществляется Губернатором Нижегородской области, а также сведения о доходах, о расходах, об имуществе и обязательствах имущественного характера, представляемые </w:t>
      </w:r>
      <w:r>
        <w:lastRenderedPageBreak/>
        <w:t>гражданскими служащими, замещающими указанные должности</w:t>
      </w:r>
      <w:proofErr w:type="gramEnd"/>
      <w:r>
        <w:t>, представляются в департамент государственной гражданской и муниципальной службы управления делами Правительства и развития кадрового потенциала Нижегородской области.</w:t>
      </w:r>
    </w:p>
    <w:p w:rsidR="007135A5" w:rsidRDefault="007135A5">
      <w:pPr>
        <w:pStyle w:val="ConsPlusNormal"/>
        <w:jc w:val="both"/>
      </w:pPr>
      <w:r>
        <w:t xml:space="preserve">(в ред. указов Губернатора Нижегородской области от 07.06.2013 </w:t>
      </w:r>
      <w:hyperlink r:id="rId71" w:history="1">
        <w:r>
          <w:rPr>
            <w:color w:val="0000FF"/>
          </w:rPr>
          <w:t>N 70</w:t>
        </w:r>
      </w:hyperlink>
      <w:r>
        <w:t xml:space="preserve">, от 30.12.2014 </w:t>
      </w:r>
      <w:hyperlink r:id="rId72" w:history="1">
        <w:r>
          <w:rPr>
            <w:color w:val="0000FF"/>
          </w:rPr>
          <w:t>N 170</w:t>
        </w:r>
      </w:hyperlink>
      <w:r>
        <w:t xml:space="preserve">, от 07.09.2015 </w:t>
      </w:r>
      <w:hyperlink r:id="rId73" w:history="1">
        <w:r>
          <w:rPr>
            <w:color w:val="0000FF"/>
          </w:rPr>
          <w:t>N 95</w:t>
        </w:r>
      </w:hyperlink>
      <w:r>
        <w:t xml:space="preserve">, от 30.07.2018 </w:t>
      </w:r>
      <w:hyperlink r:id="rId74" w:history="1">
        <w:r>
          <w:rPr>
            <w:color w:val="0000FF"/>
          </w:rPr>
          <w:t>N 100</w:t>
        </w:r>
      </w:hyperlink>
      <w:r>
        <w:t>)</w:t>
      </w:r>
    </w:p>
    <w:p w:rsidR="007135A5" w:rsidRDefault="007135A5">
      <w:pPr>
        <w:pStyle w:val="ConsPlusNormal"/>
        <w:spacing w:before="220"/>
        <w:ind w:firstLine="540"/>
        <w:jc w:val="both"/>
      </w:pPr>
      <w:r>
        <w:t xml:space="preserve">8. </w:t>
      </w:r>
      <w:proofErr w:type="gramStart"/>
      <w:r>
        <w:t>В случае если гражданин или гражданский служащий обнаружили, что в представленных ими в кадровую службу государственного органа Нижегородской области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7135A5" w:rsidRDefault="007135A5">
      <w:pPr>
        <w:pStyle w:val="ConsPlusNormal"/>
        <w:spacing w:before="220"/>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117" w:history="1">
        <w:r>
          <w:rPr>
            <w:color w:val="0000FF"/>
          </w:rPr>
          <w:t>абзаце третьем пункта 3</w:t>
        </w:r>
      </w:hyperlink>
      <w:r>
        <w:t xml:space="preserve"> настоящего Положения.</w:t>
      </w:r>
    </w:p>
    <w:p w:rsidR="007135A5" w:rsidRDefault="007135A5">
      <w:pPr>
        <w:pStyle w:val="ConsPlusNormal"/>
        <w:jc w:val="both"/>
      </w:pPr>
      <w:r>
        <w:t xml:space="preserve">(в ред. </w:t>
      </w:r>
      <w:hyperlink r:id="rId75" w:history="1">
        <w:r>
          <w:rPr>
            <w:color w:val="0000FF"/>
          </w:rPr>
          <w:t>Указа</w:t>
        </w:r>
      </w:hyperlink>
      <w:r>
        <w:t xml:space="preserve"> Губернатора Нижегородской области от 10.09.2014 N 101)</w:t>
      </w:r>
    </w:p>
    <w:p w:rsidR="007135A5" w:rsidRDefault="007135A5">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15" w:history="1">
        <w:r>
          <w:rPr>
            <w:color w:val="0000FF"/>
          </w:rPr>
          <w:t>абзацем вторым пункта 3</w:t>
        </w:r>
      </w:hyperlink>
      <w:r>
        <w:t xml:space="preserve"> настоящего Положения.</w:t>
      </w:r>
    </w:p>
    <w:p w:rsidR="007135A5" w:rsidRDefault="007135A5">
      <w:pPr>
        <w:pStyle w:val="ConsPlusNormal"/>
        <w:jc w:val="both"/>
      </w:pPr>
      <w:r>
        <w:t xml:space="preserve">(абзац введен </w:t>
      </w:r>
      <w:hyperlink r:id="rId76" w:history="1">
        <w:r>
          <w:rPr>
            <w:color w:val="0000FF"/>
          </w:rPr>
          <w:t>Указом</w:t>
        </w:r>
      </w:hyperlink>
      <w:r>
        <w:t xml:space="preserve"> Губернатора Нижегородской области от 10.09.2014 N 101; в ред. </w:t>
      </w:r>
      <w:hyperlink r:id="rId77" w:history="1">
        <w:r>
          <w:rPr>
            <w:color w:val="0000FF"/>
          </w:rPr>
          <w:t>Указа</w:t>
        </w:r>
      </w:hyperlink>
      <w:r>
        <w:t xml:space="preserve"> Губернатора Нижегородской области от 07.09.2015 N 95)</w:t>
      </w:r>
    </w:p>
    <w:p w:rsidR="007135A5" w:rsidRDefault="007135A5">
      <w:pPr>
        <w:pStyle w:val="ConsPlusNormal"/>
        <w:spacing w:before="220"/>
        <w:ind w:firstLine="540"/>
        <w:jc w:val="both"/>
      </w:pPr>
      <w:r>
        <w:t xml:space="preserve">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119" w:history="1">
        <w:r>
          <w:rPr>
            <w:color w:val="0000FF"/>
          </w:rPr>
          <w:t>абзацем четвертым пункта 3</w:t>
        </w:r>
      </w:hyperlink>
      <w:r>
        <w:t xml:space="preserve"> настоящего Положения.</w:t>
      </w:r>
    </w:p>
    <w:p w:rsidR="007135A5" w:rsidRDefault="007135A5">
      <w:pPr>
        <w:pStyle w:val="ConsPlusNormal"/>
        <w:jc w:val="both"/>
      </w:pPr>
      <w:r>
        <w:t xml:space="preserve">(абзац введен </w:t>
      </w:r>
      <w:hyperlink r:id="rId78" w:history="1">
        <w:r>
          <w:rPr>
            <w:color w:val="0000FF"/>
          </w:rPr>
          <w:t>Указом</w:t>
        </w:r>
      </w:hyperlink>
      <w:r>
        <w:t xml:space="preserve"> Губернатора Нижегородской области от 07.09.2015 N 95)</w:t>
      </w:r>
    </w:p>
    <w:p w:rsidR="007135A5" w:rsidRDefault="007135A5">
      <w:pPr>
        <w:pStyle w:val="ConsPlusNormal"/>
        <w:spacing w:before="220"/>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7135A5" w:rsidRDefault="007135A5">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w:t>
      </w:r>
    </w:p>
    <w:p w:rsidR="007135A5" w:rsidRDefault="007135A5">
      <w:pPr>
        <w:pStyle w:val="ConsPlusNormal"/>
        <w:spacing w:before="220"/>
        <w:ind w:firstLine="540"/>
        <w:jc w:val="both"/>
      </w:pPr>
      <w:r>
        <w:t>11. Сведения, представляемые гражданами и гражданскими служащими в соответствии с настоящим Положением, относятся к информации ограниченного доступа.</w:t>
      </w:r>
    </w:p>
    <w:p w:rsidR="007135A5" w:rsidRDefault="007135A5">
      <w:pPr>
        <w:pStyle w:val="ConsPlusNormal"/>
        <w:spacing w:before="220"/>
        <w:ind w:firstLine="540"/>
        <w:jc w:val="both"/>
      </w:pPr>
      <w:r>
        <w:t>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7135A5" w:rsidRDefault="007135A5">
      <w:pPr>
        <w:pStyle w:val="ConsPlusNormal"/>
        <w:spacing w:before="220"/>
        <w:ind w:firstLine="540"/>
        <w:jc w:val="both"/>
      </w:pPr>
      <w:r>
        <w:t>Эти сведения представляются руководителю государственного органа Нижегородской области и другим должностным лицам государственного органа,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законодательством Российской Федерации.</w:t>
      </w:r>
    </w:p>
    <w:p w:rsidR="007135A5" w:rsidRDefault="007135A5">
      <w:pPr>
        <w:pStyle w:val="ConsPlusNormal"/>
        <w:jc w:val="both"/>
      </w:pPr>
      <w:r>
        <w:t xml:space="preserve">(п. 11 в ред. </w:t>
      </w:r>
      <w:hyperlink r:id="rId79" w:history="1">
        <w:r>
          <w:rPr>
            <w:color w:val="0000FF"/>
          </w:rPr>
          <w:t>Указа</w:t>
        </w:r>
      </w:hyperlink>
      <w:r>
        <w:t xml:space="preserve"> Губернатора Нижегородской области от 07.06.2013 N 70)</w:t>
      </w:r>
    </w:p>
    <w:p w:rsidR="007135A5" w:rsidRDefault="007135A5">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гражданского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0" w:history="1">
        <w:r>
          <w:rPr>
            <w:color w:val="0000FF"/>
          </w:rPr>
          <w:t>законом</w:t>
        </w:r>
      </w:hyperlink>
      <w:r>
        <w:t xml:space="preserve"> "О контроле за соответствием расходов лиц</w:t>
      </w:r>
      <w:proofErr w:type="gramEnd"/>
      <w:r>
        <w:t xml:space="preserve">, </w:t>
      </w:r>
      <w:proofErr w:type="gramStart"/>
      <w:r>
        <w:t xml:space="preserve">замещающих </w:t>
      </w:r>
      <w:r>
        <w:lastRenderedPageBreak/>
        <w:t xml:space="preserve">государственные должности, и иных лиц их доходам", размещаются в информационно-телекоммуникационной сети "Интернет" на официальных сайтах государственных органов Нижегородской области и предоставляются для опубликования средствам массовой информации в </w:t>
      </w:r>
      <w:hyperlink r:id="rId81" w:history="1">
        <w:r>
          <w:rPr>
            <w:color w:val="0000FF"/>
          </w:rPr>
          <w:t>порядке</w:t>
        </w:r>
      </w:hyperlink>
      <w:r>
        <w:t>, установленном Указом Губернатора Нижегородской области от 11 мая 2010 года N 19 "Об утверждении порядка размещения сведений, предусмотренных Федеральными законами "О противодействии коррупции" и "О контроле за соответствием расходов лиц, замещающих</w:t>
      </w:r>
      <w:proofErr w:type="gramEnd"/>
      <w:r>
        <w:t xml:space="preserve"> государственные должности, и иных лиц их доходам", на официальных сайтах государственных органов Нижегородской области и предоставления этих сведений средствам массовой информации для опубликования" с соблюдением установленных законодательством Российской Федерации требований о защите персональных данных.</w:t>
      </w:r>
    </w:p>
    <w:p w:rsidR="007135A5" w:rsidRDefault="007135A5">
      <w:pPr>
        <w:pStyle w:val="ConsPlusNormal"/>
        <w:jc w:val="both"/>
      </w:pPr>
      <w:r>
        <w:t xml:space="preserve">(в ред. указов Губернатора Нижегородской области от 04.03.2015 </w:t>
      </w:r>
      <w:hyperlink r:id="rId82" w:history="1">
        <w:r>
          <w:rPr>
            <w:color w:val="0000FF"/>
          </w:rPr>
          <w:t>N 28</w:t>
        </w:r>
      </w:hyperlink>
      <w:r>
        <w:t xml:space="preserve">, от 02.12.2015 </w:t>
      </w:r>
      <w:hyperlink r:id="rId83" w:history="1">
        <w:r>
          <w:rPr>
            <w:color w:val="0000FF"/>
          </w:rPr>
          <w:t>N 130</w:t>
        </w:r>
      </w:hyperlink>
      <w:r>
        <w:t>)</w:t>
      </w:r>
    </w:p>
    <w:p w:rsidR="007135A5" w:rsidRDefault="007135A5">
      <w:pPr>
        <w:pStyle w:val="ConsPlusNormal"/>
        <w:spacing w:before="220"/>
        <w:ind w:firstLine="540"/>
        <w:jc w:val="both"/>
      </w:pPr>
      <w: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135A5" w:rsidRDefault="007135A5">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7135A5" w:rsidRDefault="007135A5">
      <w:pPr>
        <w:pStyle w:val="ConsPlusNormal"/>
        <w:jc w:val="both"/>
      </w:pPr>
      <w:r>
        <w:t>(</w:t>
      </w:r>
      <w:proofErr w:type="gramStart"/>
      <w:r>
        <w:t>в</w:t>
      </w:r>
      <w:proofErr w:type="gramEnd"/>
      <w:r>
        <w:t xml:space="preserve"> ред. </w:t>
      </w:r>
      <w:hyperlink r:id="rId84" w:history="1">
        <w:r>
          <w:rPr>
            <w:color w:val="0000FF"/>
          </w:rPr>
          <w:t>Указа</w:t>
        </w:r>
      </w:hyperlink>
      <w:r>
        <w:t xml:space="preserve"> Губернатора Нижегородской области от 07.09.2015 N 95)</w:t>
      </w:r>
    </w:p>
    <w:p w:rsidR="007135A5" w:rsidRDefault="007135A5">
      <w:pPr>
        <w:pStyle w:val="ConsPlusNormal"/>
        <w:spacing w:before="220"/>
        <w:ind w:firstLine="540"/>
        <w:jc w:val="both"/>
      </w:pPr>
      <w:proofErr w:type="gramStart"/>
      <w:r>
        <w:t>В случае если гражданин или кандидат на должность, предусмотренную перечнем, представившие в кадровую службу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эти справки в дальнейшем не могут быть использованы и подлежат</w:t>
      </w:r>
      <w:proofErr w:type="gramEnd"/>
      <w:r>
        <w:t xml:space="preserve"> уничтожению.</w:t>
      </w:r>
    </w:p>
    <w:p w:rsidR="007135A5" w:rsidRDefault="007135A5">
      <w:pPr>
        <w:pStyle w:val="ConsPlusNormal"/>
        <w:jc w:val="both"/>
      </w:pPr>
      <w:r>
        <w:t xml:space="preserve">(в ред. указов Губернатора Нижегородской области от 07.06.2013 </w:t>
      </w:r>
      <w:hyperlink r:id="rId85" w:history="1">
        <w:r>
          <w:rPr>
            <w:color w:val="0000FF"/>
          </w:rPr>
          <w:t>N 70</w:t>
        </w:r>
      </w:hyperlink>
      <w:r>
        <w:t xml:space="preserve">, от 07.09.2015 </w:t>
      </w:r>
      <w:hyperlink r:id="rId86" w:history="1">
        <w:r>
          <w:rPr>
            <w:color w:val="0000FF"/>
          </w:rPr>
          <w:t>N 95</w:t>
        </w:r>
      </w:hyperlink>
      <w:r>
        <w:t xml:space="preserve">, от 13.12.2017 </w:t>
      </w:r>
      <w:hyperlink r:id="rId87" w:history="1">
        <w:r>
          <w:rPr>
            <w:color w:val="0000FF"/>
          </w:rPr>
          <w:t>N 148</w:t>
        </w:r>
      </w:hyperlink>
      <w:r>
        <w:t>)</w:t>
      </w:r>
    </w:p>
    <w:p w:rsidR="007135A5" w:rsidRDefault="007135A5">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гражданской службы, а гражданский служащий освобождается от должности государственной гражданской службы или подвергается иным видам дисциплинарной ответственности в соответствии с законодательством Российской Федерации.</w:t>
      </w:r>
    </w:p>
    <w:p w:rsidR="007135A5" w:rsidRDefault="007135A5">
      <w:pPr>
        <w:pStyle w:val="ConsPlusNormal"/>
        <w:jc w:val="both"/>
      </w:pPr>
      <w:r>
        <w:t>(</w:t>
      </w:r>
      <w:proofErr w:type="gramStart"/>
      <w:r>
        <w:t>п</w:t>
      </w:r>
      <w:proofErr w:type="gramEnd"/>
      <w:r>
        <w:t xml:space="preserve">. 15 в ред. </w:t>
      </w:r>
      <w:hyperlink r:id="rId88" w:history="1">
        <w:r>
          <w:rPr>
            <w:color w:val="0000FF"/>
          </w:rPr>
          <w:t>Указа</w:t>
        </w:r>
      </w:hyperlink>
      <w:r>
        <w:t xml:space="preserve"> Губернатора Нижегородской области от 07.09.2015 N 95)</w:t>
      </w: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jc w:val="right"/>
        <w:outlineLvl w:val="0"/>
      </w:pPr>
      <w:r>
        <w:t>Утверждена</w:t>
      </w:r>
    </w:p>
    <w:p w:rsidR="007135A5" w:rsidRDefault="007135A5">
      <w:pPr>
        <w:pStyle w:val="ConsPlusNormal"/>
        <w:jc w:val="right"/>
      </w:pPr>
      <w:r>
        <w:t>Указом</w:t>
      </w:r>
    </w:p>
    <w:p w:rsidR="007135A5" w:rsidRDefault="007135A5">
      <w:pPr>
        <w:pStyle w:val="ConsPlusNormal"/>
        <w:jc w:val="right"/>
      </w:pPr>
      <w:r>
        <w:t>Губернатора области</w:t>
      </w:r>
    </w:p>
    <w:p w:rsidR="007135A5" w:rsidRDefault="007135A5">
      <w:pPr>
        <w:pStyle w:val="ConsPlusNormal"/>
        <w:jc w:val="right"/>
      </w:pPr>
      <w:r>
        <w:t>от 28.08.2009 N 52</w:t>
      </w:r>
    </w:p>
    <w:p w:rsidR="007135A5" w:rsidRDefault="007135A5">
      <w:pPr>
        <w:pStyle w:val="ConsPlusNormal"/>
        <w:ind w:firstLine="540"/>
        <w:jc w:val="both"/>
      </w:pPr>
    </w:p>
    <w:p w:rsidR="007135A5" w:rsidRDefault="007135A5">
      <w:pPr>
        <w:pStyle w:val="ConsPlusNormal"/>
        <w:jc w:val="center"/>
      </w:pPr>
      <w:r>
        <w:t>СПРАВКА</w:t>
      </w:r>
    </w:p>
    <w:p w:rsidR="007135A5" w:rsidRDefault="007135A5">
      <w:pPr>
        <w:pStyle w:val="ConsPlusNormal"/>
        <w:jc w:val="center"/>
      </w:pPr>
      <w:r>
        <w:t xml:space="preserve">о доходах, об имуществе и обязательствах </w:t>
      </w:r>
      <w:proofErr w:type="gramStart"/>
      <w:r>
        <w:t>имущественного</w:t>
      </w:r>
      <w:proofErr w:type="gramEnd"/>
    </w:p>
    <w:p w:rsidR="007135A5" w:rsidRDefault="007135A5">
      <w:pPr>
        <w:pStyle w:val="ConsPlusNormal"/>
        <w:jc w:val="center"/>
      </w:pPr>
      <w:r>
        <w:t>характера гражданина, претендующего на замещение должности</w:t>
      </w:r>
    </w:p>
    <w:p w:rsidR="007135A5" w:rsidRDefault="007135A5">
      <w:pPr>
        <w:pStyle w:val="ConsPlusNormal"/>
        <w:jc w:val="center"/>
      </w:pPr>
      <w:r>
        <w:t>государственной гражданской службы Нижегородской области</w:t>
      </w:r>
    </w:p>
    <w:p w:rsidR="007135A5" w:rsidRDefault="007135A5">
      <w:pPr>
        <w:pStyle w:val="ConsPlusNormal"/>
        <w:ind w:firstLine="540"/>
        <w:jc w:val="both"/>
      </w:pPr>
    </w:p>
    <w:p w:rsidR="007135A5" w:rsidRDefault="007135A5">
      <w:pPr>
        <w:pStyle w:val="ConsPlusNormal"/>
        <w:ind w:firstLine="540"/>
        <w:jc w:val="both"/>
      </w:pPr>
      <w:proofErr w:type="gramStart"/>
      <w:r>
        <w:lastRenderedPageBreak/>
        <w:t>Исключена</w:t>
      </w:r>
      <w:proofErr w:type="gramEnd"/>
      <w:r>
        <w:t xml:space="preserve"> с 1 января 2015 года. - </w:t>
      </w:r>
      <w:hyperlink r:id="rId89" w:history="1">
        <w:r>
          <w:rPr>
            <w:color w:val="0000FF"/>
          </w:rPr>
          <w:t>Указ</w:t>
        </w:r>
      </w:hyperlink>
      <w:r>
        <w:t xml:space="preserve"> Губернатора Нижегородской области от 10.09.2014 N 101.</w:t>
      </w: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jc w:val="right"/>
        <w:outlineLvl w:val="0"/>
      </w:pPr>
      <w:r>
        <w:t>Утверждена</w:t>
      </w:r>
    </w:p>
    <w:p w:rsidR="007135A5" w:rsidRDefault="007135A5">
      <w:pPr>
        <w:pStyle w:val="ConsPlusNormal"/>
        <w:jc w:val="right"/>
      </w:pPr>
      <w:r>
        <w:t>Указом</w:t>
      </w:r>
    </w:p>
    <w:p w:rsidR="007135A5" w:rsidRDefault="007135A5">
      <w:pPr>
        <w:pStyle w:val="ConsPlusNormal"/>
        <w:jc w:val="right"/>
      </w:pPr>
      <w:r>
        <w:t>Губернатора области</w:t>
      </w:r>
    </w:p>
    <w:p w:rsidR="007135A5" w:rsidRDefault="007135A5">
      <w:pPr>
        <w:pStyle w:val="ConsPlusNormal"/>
        <w:jc w:val="right"/>
      </w:pPr>
      <w:r>
        <w:t>от 28.08.2009 N 52</w:t>
      </w:r>
    </w:p>
    <w:p w:rsidR="007135A5" w:rsidRDefault="007135A5">
      <w:pPr>
        <w:pStyle w:val="ConsPlusNormal"/>
        <w:ind w:firstLine="540"/>
        <w:jc w:val="both"/>
      </w:pPr>
    </w:p>
    <w:p w:rsidR="007135A5" w:rsidRDefault="007135A5">
      <w:pPr>
        <w:pStyle w:val="ConsPlusNormal"/>
        <w:jc w:val="center"/>
      </w:pPr>
      <w:r>
        <w:t>СПРАВКА</w:t>
      </w:r>
    </w:p>
    <w:p w:rsidR="007135A5" w:rsidRDefault="007135A5">
      <w:pPr>
        <w:pStyle w:val="ConsPlusNormal"/>
        <w:jc w:val="center"/>
      </w:pPr>
      <w:r>
        <w:t xml:space="preserve">о доходах, об имуществе и обязательствах </w:t>
      </w:r>
      <w:proofErr w:type="gramStart"/>
      <w:r>
        <w:t>имущественного</w:t>
      </w:r>
      <w:proofErr w:type="gramEnd"/>
    </w:p>
    <w:p w:rsidR="007135A5" w:rsidRDefault="007135A5">
      <w:pPr>
        <w:pStyle w:val="ConsPlusNormal"/>
        <w:jc w:val="center"/>
      </w:pPr>
      <w:r>
        <w:t>характера супруги (супруга) и несовершеннолетних детей</w:t>
      </w:r>
    </w:p>
    <w:p w:rsidR="007135A5" w:rsidRDefault="007135A5">
      <w:pPr>
        <w:pStyle w:val="ConsPlusNormal"/>
        <w:jc w:val="center"/>
      </w:pPr>
      <w:r>
        <w:t>гражданина, претендующего на замещение должности</w:t>
      </w:r>
    </w:p>
    <w:p w:rsidR="007135A5" w:rsidRDefault="007135A5">
      <w:pPr>
        <w:pStyle w:val="ConsPlusNormal"/>
        <w:jc w:val="center"/>
      </w:pPr>
      <w:r>
        <w:t>государственной гражданской службы Нижегородской области</w:t>
      </w:r>
    </w:p>
    <w:p w:rsidR="007135A5" w:rsidRDefault="007135A5">
      <w:pPr>
        <w:pStyle w:val="ConsPlusNormal"/>
        <w:ind w:firstLine="540"/>
        <w:jc w:val="both"/>
      </w:pPr>
    </w:p>
    <w:p w:rsidR="007135A5" w:rsidRDefault="007135A5">
      <w:pPr>
        <w:pStyle w:val="ConsPlusNormal"/>
        <w:ind w:firstLine="540"/>
        <w:jc w:val="both"/>
      </w:pPr>
      <w:proofErr w:type="gramStart"/>
      <w:r>
        <w:t>Исключена</w:t>
      </w:r>
      <w:proofErr w:type="gramEnd"/>
      <w:r>
        <w:t xml:space="preserve"> с 1 января 2015 года. - </w:t>
      </w:r>
      <w:hyperlink r:id="rId90" w:history="1">
        <w:r>
          <w:rPr>
            <w:color w:val="0000FF"/>
          </w:rPr>
          <w:t>Указ</w:t>
        </w:r>
      </w:hyperlink>
      <w:r>
        <w:t xml:space="preserve"> Губернатора Нижегородской области от 10.09.2014 N 101.</w:t>
      </w: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jc w:val="right"/>
        <w:outlineLvl w:val="0"/>
      </w:pPr>
      <w:r>
        <w:t>Утверждена</w:t>
      </w:r>
    </w:p>
    <w:p w:rsidR="007135A5" w:rsidRDefault="007135A5">
      <w:pPr>
        <w:pStyle w:val="ConsPlusNormal"/>
        <w:jc w:val="right"/>
      </w:pPr>
      <w:r>
        <w:t>Указом</w:t>
      </w:r>
    </w:p>
    <w:p w:rsidR="007135A5" w:rsidRDefault="007135A5">
      <w:pPr>
        <w:pStyle w:val="ConsPlusNormal"/>
        <w:jc w:val="right"/>
      </w:pPr>
      <w:r>
        <w:t>Губернатора области</w:t>
      </w:r>
    </w:p>
    <w:p w:rsidR="007135A5" w:rsidRDefault="007135A5">
      <w:pPr>
        <w:pStyle w:val="ConsPlusNormal"/>
        <w:jc w:val="right"/>
      </w:pPr>
      <w:r>
        <w:t>от 28.08.2009 N 52</w:t>
      </w:r>
    </w:p>
    <w:p w:rsidR="007135A5" w:rsidRDefault="007135A5">
      <w:pPr>
        <w:pStyle w:val="ConsPlusNormal"/>
        <w:ind w:firstLine="540"/>
        <w:jc w:val="both"/>
      </w:pPr>
    </w:p>
    <w:p w:rsidR="007135A5" w:rsidRDefault="007135A5">
      <w:pPr>
        <w:pStyle w:val="ConsPlusNormal"/>
        <w:jc w:val="center"/>
      </w:pPr>
      <w:r>
        <w:t>СПРАВКА</w:t>
      </w:r>
    </w:p>
    <w:p w:rsidR="007135A5" w:rsidRDefault="007135A5">
      <w:pPr>
        <w:pStyle w:val="ConsPlusNormal"/>
        <w:jc w:val="center"/>
      </w:pPr>
      <w:r>
        <w:t xml:space="preserve">о доходах, об имуществе и обязательствах </w:t>
      </w:r>
      <w:proofErr w:type="gramStart"/>
      <w:r>
        <w:t>имущественного</w:t>
      </w:r>
      <w:proofErr w:type="gramEnd"/>
    </w:p>
    <w:p w:rsidR="007135A5" w:rsidRDefault="007135A5">
      <w:pPr>
        <w:pStyle w:val="ConsPlusNormal"/>
        <w:jc w:val="center"/>
      </w:pPr>
      <w:r>
        <w:t>характера государственного гражданского служащего</w:t>
      </w:r>
    </w:p>
    <w:p w:rsidR="007135A5" w:rsidRDefault="007135A5">
      <w:pPr>
        <w:pStyle w:val="ConsPlusNormal"/>
        <w:jc w:val="center"/>
      </w:pPr>
      <w:r>
        <w:t>Нижегородской области</w:t>
      </w:r>
    </w:p>
    <w:p w:rsidR="007135A5" w:rsidRDefault="007135A5">
      <w:pPr>
        <w:pStyle w:val="ConsPlusNormal"/>
        <w:ind w:firstLine="540"/>
        <w:jc w:val="both"/>
      </w:pPr>
    </w:p>
    <w:p w:rsidR="007135A5" w:rsidRDefault="007135A5">
      <w:pPr>
        <w:pStyle w:val="ConsPlusNormal"/>
        <w:ind w:firstLine="540"/>
        <w:jc w:val="both"/>
      </w:pPr>
      <w:proofErr w:type="gramStart"/>
      <w:r>
        <w:t>Исключена</w:t>
      </w:r>
      <w:proofErr w:type="gramEnd"/>
      <w:r>
        <w:t xml:space="preserve"> с 1 января 2015 года. - </w:t>
      </w:r>
      <w:hyperlink r:id="rId91" w:history="1">
        <w:r>
          <w:rPr>
            <w:color w:val="0000FF"/>
          </w:rPr>
          <w:t>Указ</w:t>
        </w:r>
      </w:hyperlink>
      <w:r>
        <w:t xml:space="preserve"> Губернатора Нижегородской области от 10.09.2014 N 101.</w:t>
      </w: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jc w:val="right"/>
        <w:outlineLvl w:val="0"/>
      </w:pPr>
      <w:r>
        <w:t>Утверждена</w:t>
      </w:r>
    </w:p>
    <w:p w:rsidR="007135A5" w:rsidRDefault="007135A5">
      <w:pPr>
        <w:pStyle w:val="ConsPlusNormal"/>
        <w:jc w:val="right"/>
      </w:pPr>
      <w:r>
        <w:t>Указом</w:t>
      </w:r>
    </w:p>
    <w:p w:rsidR="007135A5" w:rsidRDefault="007135A5">
      <w:pPr>
        <w:pStyle w:val="ConsPlusNormal"/>
        <w:jc w:val="right"/>
      </w:pPr>
      <w:r>
        <w:t>Губернатора области</w:t>
      </w:r>
    </w:p>
    <w:p w:rsidR="007135A5" w:rsidRDefault="007135A5">
      <w:pPr>
        <w:pStyle w:val="ConsPlusNormal"/>
        <w:jc w:val="right"/>
      </w:pPr>
      <w:r>
        <w:t>от 28.08.2009 N 52</w:t>
      </w:r>
    </w:p>
    <w:p w:rsidR="007135A5" w:rsidRDefault="007135A5">
      <w:pPr>
        <w:pStyle w:val="ConsPlusNormal"/>
        <w:ind w:firstLine="540"/>
        <w:jc w:val="both"/>
      </w:pPr>
    </w:p>
    <w:p w:rsidR="007135A5" w:rsidRDefault="007135A5">
      <w:pPr>
        <w:pStyle w:val="ConsPlusNormal"/>
        <w:jc w:val="center"/>
      </w:pPr>
      <w:r>
        <w:t>СПРАВКА</w:t>
      </w:r>
    </w:p>
    <w:p w:rsidR="007135A5" w:rsidRDefault="007135A5">
      <w:pPr>
        <w:pStyle w:val="ConsPlusNormal"/>
        <w:jc w:val="center"/>
      </w:pPr>
      <w:r>
        <w:t xml:space="preserve">о доходах, об имуществе и обязательствах </w:t>
      </w:r>
      <w:proofErr w:type="gramStart"/>
      <w:r>
        <w:t>имущественного</w:t>
      </w:r>
      <w:proofErr w:type="gramEnd"/>
    </w:p>
    <w:p w:rsidR="007135A5" w:rsidRDefault="007135A5">
      <w:pPr>
        <w:pStyle w:val="ConsPlusNormal"/>
        <w:jc w:val="center"/>
      </w:pPr>
      <w:r>
        <w:t>характера супруги (супруга) и несовершеннолетних детей</w:t>
      </w:r>
    </w:p>
    <w:p w:rsidR="007135A5" w:rsidRDefault="007135A5">
      <w:pPr>
        <w:pStyle w:val="ConsPlusNormal"/>
        <w:jc w:val="center"/>
      </w:pPr>
      <w:r>
        <w:t>государственного гражданского служащего</w:t>
      </w:r>
    </w:p>
    <w:p w:rsidR="007135A5" w:rsidRDefault="007135A5">
      <w:pPr>
        <w:pStyle w:val="ConsPlusNormal"/>
        <w:jc w:val="center"/>
      </w:pPr>
      <w:r>
        <w:t>Нижегородской области</w:t>
      </w:r>
    </w:p>
    <w:p w:rsidR="007135A5" w:rsidRDefault="007135A5">
      <w:pPr>
        <w:pStyle w:val="ConsPlusNormal"/>
        <w:ind w:firstLine="540"/>
        <w:jc w:val="both"/>
      </w:pPr>
    </w:p>
    <w:p w:rsidR="007135A5" w:rsidRDefault="007135A5">
      <w:pPr>
        <w:pStyle w:val="ConsPlusNormal"/>
        <w:ind w:firstLine="540"/>
        <w:jc w:val="both"/>
      </w:pPr>
      <w:proofErr w:type="gramStart"/>
      <w:r>
        <w:t>Исключена</w:t>
      </w:r>
      <w:proofErr w:type="gramEnd"/>
      <w:r>
        <w:t xml:space="preserve"> с 1 января 2015 года. - </w:t>
      </w:r>
      <w:hyperlink r:id="rId92" w:history="1">
        <w:r>
          <w:rPr>
            <w:color w:val="0000FF"/>
          </w:rPr>
          <w:t>Указ</w:t>
        </w:r>
      </w:hyperlink>
      <w:r>
        <w:t xml:space="preserve"> Губернатора Нижегородской области от 10.09.2014 N </w:t>
      </w:r>
      <w:r>
        <w:lastRenderedPageBreak/>
        <w:t>101.</w:t>
      </w: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jc w:val="right"/>
        <w:outlineLvl w:val="0"/>
      </w:pPr>
      <w:r>
        <w:t>Утверждена</w:t>
      </w:r>
    </w:p>
    <w:p w:rsidR="007135A5" w:rsidRDefault="007135A5">
      <w:pPr>
        <w:pStyle w:val="ConsPlusNormal"/>
        <w:jc w:val="right"/>
      </w:pPr>
      <w:r>
        <w:t>Указом</w:t>
      </w:r>
    </w:p>
    <w:p w:rsidR="007135A5" w:rsidRDefault="007135A5">
      <w:pPr>
        <w:pStyle w:val="ConsPlusNormal"/>
        <w:jc w:val="right"/>
      </w:pPr>
      <w:r>
        <w:t>Губернатора Нижегородской области</w:t>
      </w:r>
    </w:p>
    <w:p w:rsidR="007135A5" w:rsidRDefault="007135A5">
      <w:pPr>
        <w:pStyle w:val="ConsPlusNormal"/>
        <w:jc w:val="right"/>
      </w:pPr>
      <w:r>
        <w:t>от 28 августа 2009 г. N 52</w:t>
      </w:r>
    </w:p>
    <w:p w:rsidR="007135A5" w:rsidRDefault="007135A5">
      <w:pPr>
        <w:pStyle w:val="ConsPlusNormal"/>
        <w:jc w:val="right"/>
      </w:pPr>
      <w:proofErr w:type="gramStart"/>
      <w:r>
        <w:t>(в редакции Указа</w:t>
      </w:r>
      <w:proofErr w:type="gramEnd"/>
    </w:p>
    <w:p w:rsidR="007135A5" w:rsidRDefault="007135A5">
      <w:pPr>
        <w:pStyle w:val="ConsPlusNormal"/>
        <w:jc w:val="right"/>
      </w:pPr>
      <w:r>
        <w:t>Губернатора Нижегородской области</w:t>
      </w:r>
    </w:p>
    <w:p w:rsidR="007135A5" w:rsidRDefault="007135A5">
      <w:pPr>
        <w:pStyle w:val="ConsPlusNormal"/>
        <w:jc w:val="right"/>
      </w:pPr>
      <w:r>
        <w:t>от 7 июня 2013 г. N 70)</w:t>
      </w:r>
    </w:p>
    <w:p w:rsidR="007135A5" w:rsidRDefault="007135A5">
      <w:pPr>
        <w:pStyle w:val="ConsPlusNormal"/>
        <w:ind w:firstLine="540"/>
        <w:jc w:val="both"/>
      </w:pPr>
    </w:p>
    <w:p w:rsidR="007135A5" w:rsidRDefault="007135A5">
      <w:pPr>
        <w:pStyle w:val="ConsPlusNormal"/>
        <w:jc w:val="center"/>
      </w:pPr>
      <w:r>
        <w:t>СПРАВКА</w:t>
      </w:r>
    </w:p>
    <w:p w:rsidR="007135A5" w:rsidRDefault="007135A5">
      <w:pPr>
        <w:pStyle w:val="ConsPlusNormal"/>
        <w:jc w:val="center"/>
      </w:pPr>
      <w:r>
        <w:t>о расходах государственного гражданского служащего</w:t>
      </w:r>
    </w:p>
    <w:p w:rsidR="007135A5" w:rsidRDefault="007135A5">
      <w:pPr>
        <w:pStyle w:val="ConsPlusNormal"/>
        <w:jc w:val="center"/>
      </w:pPr>
      <w:r>
        <w:t>Нижегородской области по каждой сделке по приобретению</w:t>
      </w:r>
    </w:p>
    <w:p w:rsidR="007135A5" w:rsidRDefault="007135A5">
      <w:pPr>
        <w:pStyle w:val="ConsPlusNormal"/>
        <w:jc w:val="center"/>
      </w:pPr>
      <w:r>
        <w:t>земельного участка, другого объекта недвижимости,</w:t>
      </w:r>
    </w:p>
    <w:p w:rsidR="007135A5" w:rsidRDefault="007135A5">
      <w:pPr>
        <w:pStyle w:val="ConsPlusNormal"/>
        <w:jc w:val="center"/>
      </w:pPr>
      <w:proofErr w:type="gramStart"/>
      <w:r>
        <w:t>транспортного средства, ценных бумаг, акций (долей участия,</w:t>
      </w:r>
      <w:proofErr w:type="gramEnd"/>
    </w:p>
    <w:p w:rsidR="007135A5" w:rsidRDefault="007135A5">
      <w:pPr>
        <w:pStyle w:val="ConsPlusNormal"/>
        <w:jc w:val="center"/>
      </w:pPr>
      <w:r>
        <w:t>паев в уставных (складочных) капиталах организаций)</w:t>
      </w:r>
    </w:p>
    <w:p w:rsidR="007135A5" w:rsidRDefault="007135A5">
      <w:pPr>
        <w:pStyle w:val="ConsPlusNormal"/>
        <w:jc w:val="center"/>
      </w:pPr>
      <w:r>
        <w:t>и об источниках получения средств, за счет</w:t>
      </w:r>
    </w:p>
    <w:p w:rsidR="007135A5" w:rsidRDefault="007135A5">
      <w:pPr>
        <w:pStyle w:val="ConsPlusNormal"/>
        <w:jc w:val="center"/>
      </w:pPr>
      <w:proofErr w:type="gramStart"/>
      <w:r>
        <w:t>которых</w:t>
      </w:r>
      <w:proofErr w:type="gramEnd"/>
      <w:r>
        <w:t xml:space="preserve"> совершена указанная сделка</w:t>
      </w:r>
    </w:p>
    <w:p w:rsidR="007135A5" w:rsidRDefault="007135A5">
      <w:pPr>
        <w:pStyle w:val="ConsPlusNormal"/>
        <w:ind w:firstLine="540"/>
        <w:jc w:val="both"/>
      </w:pPr>
    </w:p>
    <w:p w:rsidR="007135A5" w:rsidRDefault="007135A5">
      <w:pPr>
        <w:pStyle w:val="ConsPlusNormal"/>
        <w:ind w:firstLine="540"/>
        <w:jc w:val="both"/>
      </w:pPr>
      <w:proofErr w:type="gramStart"/>
      <w:r>
        <w:t>Исключена</w:t>
      </w:r>
      <w:proofErr w:type="gramEnd"/>
      <w:r>
        <w:t xml:space="preserve"> с 1 января 2015 года. - </w:t>
      </w:r>
      <w:hyperlink r:id="rId93" w:history="1">
        <w:r>
          <w:rPr>
            <w:color w:val="0000FF"/>
          </w:rPr>
          <w:t>Указ</w:t>
        </w:r>
      </w:hyperlink>
      <w:r>
        <w:t xml:space="preserve"> Губернатора Нижегородской области от 10.09.2014 N 101.</w:t>
      </w:r>
    </w:p>
    <w:p w:rsidR="007135A5" w:rsidRDefault="007135A5">
      <w:pPr>
        <w:pStyle w:val="ConsPlusNormal"/>
        <w:ind w:firstLine="540"/>
        <w:jc w:val="both"/>
      </w:pPr>
    </w:p>
    <w:p w:rsidR="007135A5" w:rsidRDefault="007135A5">
      <w:pPr>
        <w:pStyle w:val="ConsPlusNormal"/>
        <w:ind w:firstLine="540"/>
        <w:jc w:val="both"/>
      </w:pPr>
    </w:p>
    <w:p w:rsidR="007135A5" w:rsidRDefault="007135A5">
      <w:pPr>
        <w:pStyle w:val="ConsPlusNormal"/>
        <w:pBdr>
          <w:top w:val="single" w:sz="6" w:space="0" w:color="auto"/>
        </w:pBdr>
        <w:spacing w:before="100" w:after="100"/>
        <w:jc w:val="both"/>
        <w:rPr>
          <w:sz w:val="2"/>
          <w:szCs w:val="2"/>
        </w:rPr>
      </w:pPr>
    </w:p>
    <w:p w:rsidR="00016FE4" w:rsidRDefault="00016FE4">
      <w:bookmarkStart w:id="10" w:name="_GoBack"/>
      <w:bookmarkEnd w:id="10"/>
    </w:p>
    <w:sectPr w:rsidR="00016FE4" w:rsidSect="006D0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A5"/>
    <w:rsid w:val="00016FE4"/>
    <w:rsid w:val="0071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5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3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3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35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5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3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3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35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9C82CFC80528BBC8FC9B411342626E8D9CB98710A98BC471382C28FC8D9134CC821B3B95FB908E60FF1155591E46A8A9421616F385F84619F22C99sBV7H" TargetMode="External"/><Relationship Id="rId18" Type="http://schemas.openxmlformats.org/officeDocument/2006/relationships/hyperlink" Target="consultantplus://offline/ref=2C9C82CFC80528BBC8FC854C052E3D6B889EEE8F15AF899A2F6C2A7FA3DD97619EC24562D7B7838E62E113555Ds1VCH" TargetMode="External"/><Relationship Id="rId26" Type="http://schemas.openxmlformats.org/officeDocument/2006/relationships/hyperlink" Target="consultantplus://offline/ref=2C9C82CFC80528BBC8FC854C052E3D6B8996E08C16A9899A2F6C2A7FA3DD97618CC21D69DFB4C9DE24AA1C54540B13FBF3151B16sFV2H" TargetMode="External"/><Relationship Id="rId39" Type="http://schemas.openxmlformats.org/officeDocument/2006/relationships/hyperlink" Target="consultantplus://offline/ref=2C9C82CFC80528BBC8FC9B411342626E8D9CB98716A884CB77337122F4D49D36CB8D442C92B29C8F60FF105C574143BDB81A1A1FE59AFB5A05F02Ds9V1H" TargetMode="External"/><Relationship Id="rId21" Type="http://schemas.openxmlformats.org/officeDocument/2006/relationships/hyperlink" Target="consultantplus://offline/ref=2C9C82CFC80528BBC8FC854C052E3D6B8995E38E13A8899A2F6C2A7FA3DD97619EC24562D7B7838E62E113555Ds1VCH" TargetMode="External"/><Relationship Id="rId34" Type="http://schemas.openxmlformats.org/officeDocument/2006/relationships/hyperlink" Target="consultantplus://offline/ref=2C9C82CFC80528BBC8FC9B411342626E8D9CB98710AE87C576337122F4D49D36CB8D443E92EA908E68E11057421712F8sEV4H" TargetMode="External"/><Relationship Id="rId42" Type="http://schemas.openxmlformats.org/officeDocument/2006/relationships/hyperlink" Target="consultantplus://offline/ref=2C9C82CFC80528BBC8FC9B411342626E8D9CB98710A087CC7B392C28FC8D9134CC821B3B95FB908E60FF11545A1E46A8A9421616F385F84619F22C99sBV7H" TargetMode="External"/><Relationship Id="rId47" Type="http://schemas.openxmlformats.org/officeDocument/2006/relationships/hyperlink" Target="consultantplus://offline/ref=2C9C82CFC80528BBC8FC9B411342626E8D9CB98710AE8ACF773F2C28FC8D9134CC821B3B95FB908E60FF1155591E46A8A9421616F385F84619F22C99sBV7H" TargetMode="External"/><Relationship Id="rId50" Type="http://schemas.openxmlformats.org/officeDocument/2006/relationships/hyperlink" Target="consultantplus://offline/ref=2C9C82CFC80528BBC8FC9B411342626E8D9CB98716A884CB77337122F4D49D36CB8D442C92B29C8F60FF1357574143BDB81A1A1FE59AFB5A05F02Ds9V1H" TargetMode="External"/><Relationship Id="rId55" Type="http://schemas.openxmlformats.org/officeDocument/2006/relationships/hyperlink" Target="consultantplus://offline/ref=2C9C82CFC80528BBC8FC854C052E3D6B8890EE8213AC899A2F6C2A7FA3DD97618CC21D6ED6BF9D8B65F4450418401FF8E5091A15E599F945s0VEH" TargetMode="External"/><Relationship Id="rId63" Type="http://schemas.openxmlformats.org/officeDocument/2006/relationships/hyperlink" Target="consultantplus://offline/ref=2C9C82CFC80528BBC8FC9B411342626E8D9CB98710A883CE753C2C28FC8D9134CC821B3B95FB908E60FF1154591E46A8A9421616F385F84619F22C99sBV7H" TargetMode="External"/><Relationship Id="rId68" Type="http://schemas.openxmlformats.org/officeDocument/2006/relationships/hyperlink" Target="consultantplus://offline/ref=2C9C82CFC80528BBC8FC9B411342626E8D9CB98719A981CD72337122F4D49D36CB8D442C92B29C8F60FF1057574143BDB81A1A1FE59AFB5A05F02Ds9V1H" TargetMode="External"/><Relationship Id="rId76" Type="http://schemas.openxmlformats.org/officeDocument/2006/relationships/hyperlink" Target="consultantplus://offline/ref=2C9C82CFC80528BBC8FC9B411342626E8D9CB98719A981CD72337122F4D49D36CB8D442C92B29C8F60FF1053574143BDB81A1A1FE59AFB5A05F02Ds9V1H" TargetMode="External"/><Relationship Id="rId84" Type="http://schemas.openxmlformats.org/officeDocument/2006/relationships/hyperlink" Target="consultantplus://offline/ref=2C9C82CFC80528BBC8FC9B411342626E8D9CB98710A98BC471382C28FC8D9134CC821B3B95FB908E60FF11565E1E46A8A9421616F385F84619F22C99sBV7H" TargetMode="External"/><Relationship Id="rId89" Type="http://schemas.openxmlformats.org/officeDocument/2006/relationships/hyperlink" Target="consultantplus://offline/ref=2C9C82CFC80528BBC8FC9B411342626E8D9CB98719A981CD72337122F4D49D36CB8D442C92B29C8F60FF1153574143BDB81A1A1FE59AFB5A05F02Ds9V1H" TargetMode="External"/><Relationship Id="rId7" Type="http://schemas.openxmlformats.org/officeDocument/2006/relationships/hyperlink" Target="consultantplus://offline/ref=2C9C82CFC80528BBC8FC9B411342626E8D9CB98716A884CB77337122F4D49D36CB8D442C92B29C8F60FF1150574143BDB81A1A1FE59AFB5A05F02Ds9V1H" TargetMode="External"/><Relationship Id="rId71" Type="http://schemas.openxmlformats.org/officeDocument/2006/relationships/hyperlink" Target="consultantplus://offline/ref=2C9C82CFC80528BBC8FC9B411342626E8D9CB98716A884CB77337122F4D49D36CB8D442C92B29C8F60FF1554574143BDB81A1A1FE59AFB5A05F02Ds9V1H" TargetMode="External"/><Relationship Id="rId92" Type="http://schemas.openxmlformats.org/officeDocument/2006/relationships/hyperlink" Target="consultantplus://offline/ref=2C9C82CFC80528BBC8FC9B411342626E8D9CB98719A981CD72337122F4D49D36CB8D442C92B29C8F60FF1153574143BDB81A1A1FE59AFB5A05F02Ds9V1H" TargetMode="External"/><Relationship Id="rId2" Type="http://schemas.microsoft.com/office/2007/relationships/stylesWithEffects" Target="stylesWithEffects.xml"/><Relationship Id="rId16" Type="http://schemas.openxmlformats.org/officeDocument/2006/relationships/hyperlink" Target="consultantplus://offline/ref=2C9C82CFC80528BBC8FC9B411342626E8D9CB98710A082CB73312C28FC8D9134CC821B3B95FB908E60FF1155591E46A8A9421616F385F84619F22C99sBV7H" TargetMode="External"/><Relationship Id="rId29" Type="http://schemas.openxmlformats.org/officeDocument/2006/relationships/hyperlink" Target="consultantplus://offline/ref=2C9C82CFC80528BBC8FC9B411342626E8D9CB98719A981CD72337122F4D49D36CB8D442C92B29C8F60FF1153574143BDB81A1A1FE59AFB5A05F02Ds9V1H" TargetMode="External"/><Relationship Id="rId11" Type="http://schemas.openxmlformats.org/officeDocument/2006/relationships/hyperlink" Target="consultantplus://offline/ref=2C9C82CFC80528BBC8FC9B411342626E8D9CB98710A883CE753C2C28FC8D9134CC821B3B95FB908E60FF1155591E46A8A9421616F385F84619F22C99sBV7H" TargetMode="External"/><Relationship Id="rId24" Type="http://schemas.openxmlformats.org/officeDocument/2006/relationships/hyperlink" Target="consultantplus://offline/ref=2C9C82CFC80528BBC8FC9B411342626E8D9CB98716A884CB77337122F4D49D36CB8D442C92B29C8F60FF115D574143BDB81A1A1FE59AFB5A05F02Ds9V1H" TargetMode="External"/><Relationship Id="rId32" Type="http://schemas.openxmlformats.org/officeDocument/2006/relationships/hyperlink" Target="consultantplus://offline/ref=2C9C82CFC80528BBC8FC9B411342626E8D9CB98719A981CD72337122F4D49D36CB8D442C92B29C8F60FF1152574143BDB81A1A1FE59AFB5A05F02Ds9V1H" TargetMode="External"/><Relationship Id="rId37" Type="http://schemas.openxmlformats.org/officeDocument/2006/relationships/hyperlink" Target="consultantplus://offline/ref=2C9C82CFC80528BBC8FC9B411342626E8D9CB98713A886CC74392C28FC8D9134CC821B3B95FB908E60FF11505E1E46A8A9421616F385F84619F22C99sBV7H" TargetMode="External"/><Relationship Id="rId40" Type="http://schemas.openxmlformats.org/officeDocument/2006/relationships/hyperlink" Target="consultantplus://offline/ref=2C9C82CFC80528BBC8FC9B411342626E8D9CB98719A883CA72337122F4D49D36CB8D442C92B29C8F60FF1150574143BDB81A1A1FE59AFB5A05F02Ds9V1H" TargetMode="External"/><Relationship Id="rId45" Type="http://schemas.openxmlformats.org/officeDocument/2006/relationships/hyperlink" Target="consultantplus://offline/ref=2C9C82CFC80528BBC8FC9B411342626E8D9CB98710A98BC471382C28FC8D9134CC821B3B95FB908E60FF11545C1E46A8A9421616F385F84619F22C99sBV7H" TargetMode="External"/><Relationship Id="rId53" Type="http://schemas.openxmlformats.org/officeDocument/2006/relationships/hyperlink" Target="consultantplus://offline/ref=2C9C82CFC80528BBC8FC9B411342626E8D9CB98710A98BC471382C28FC8D9134CC821B3B95FB908E60FF1154591E46A8A9421616F385F84619F22C99sBV7H" TargetMode="External"/><Relationship Id="rId58" Type="http://schemas.openxmlformats.org/officeDocument/2006/relationships/hyperlink" Target="consultantplus://offline/ref=2C9C82CFC80528BBC8FC854C052E3D6B8890EE8213AC899A2F6C2A7FA3DD97618CC21D6ED6BF9D8B65F4450418401FF8E5091A15E599F945s0VEH" TargetMode="External"/><Relationship Id="rId66" Type="http://schemas.openxmlformats.org/officeDocument/2006/relationships/hyperlink" Target="consultantplus://offline/ref=2C9C82CFC80528BBC8FC854C052E3D6B8996E08C16A9899A2F6C2A7FA3DD97618CC21D69DFB4C9DE24AA1C54540B13FBF3151B16sFV2H" TargetMode="External"/><Relationship Id="rId74" Type="http://schemas.openxmlformats.org/officeDocument/2006/relationships/hyperlink" Target="consultantplus://offline/ref=2C9C82CFC80528BBC8FC9B411342626E8D9CB98710A082CB73312C28FC8D9134CC821B3B95FB908E60FF1155591E46A8A9421616F385F84619F22C99sBV7H" TargetMode="External"/><Relationship Id="rId79" Type="http://schemas.openxmlformats.org/officeDocument/2006/relationships/hyperlink" Target="consultantplus://offline/ref=2C9C82CFC80528BBC8FC9B411342626E8D9CB98716A884CB77337122F4D49D36CB8D442C92B29C8F60FF1550574143BDB81A1A1FE59AFB5A05F02Ds9V1H" TargetMode="External"/><Relationship Id="rId87" Type="http://schemas.openxmlformats.org/officeDocument/2006/relationships/hyperlink" Target="consultantplus://offline/ref=2C9C82CFC80528BBC8FC9B411342626E8D9CB98710AE8ACF773F2C28FC8D9134CC821B3B95FB908E60FF1155591E46A8A9421616F385F84619F22C99sBV7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C9C82CFC80528BBC8FC9B411342626E8D9CB98710A98BC471382C28FC8D9134CC821B3B95FB908E60FF11575C1E46A8A9421616F385F84619F22C99sBV7H" TargetMode="External"/><Relationship Id="rId82" Type="http://schemas.openxmlformats.org/officeDocument/2006/relationships/hyperlink" Target="consultantplus://offline/ref=2C9C82CFC80528BBC8FC9B411342626E8D9CB98710A883CE753C2C28FC8D9134CC821B3B95FB908E60FF11545B1E46A8A9421616F385F84619F22C99sBV7H" TargetMode="External"/><Relationship Id="rId90" Type="http://schemas.openxmlformats.org/officeDocument/2006/relationships/hyperlink" Target="consultantplus://offline/ref=2C9C82CFC80528BBC8FC9B411342626E8D9CB98719A981CD72337122F4D49D36CB8D442C92B29C8F60FF1153574143BDB81A1A1FE59AFB5A05F02Ds9V1H" TargetMode="External"/><Relationship Id="rId95" Type="http://schemas.openxmlformats.org/officeDocument/2006/relationships/theme" Target="theme/theme1.xml"/><Relationship Id="rId19" Type="http://schemas.openxmlformats.org/officeDocument/2006/relationships/hyperlink" Target="consultantplus://offline/ref=2C9C82CFC80528BBC8FC854C052E3D6B8890EF8816AF899A2F6C2A7FA3DD97618CC21D6ED6BF9D8E64F4450418401FF8E5091A15E599F945s0VEH" TargetMode="External"/><Relationship Id="rId14" Type="http://schemas.openxmlformats.org/officeDocument/2006/relationships/hyperlink" Target="consultantplus://offline/ref=2C9C82CFC80528BBC8FC9B411342626E8D9CB98710AA87CF753F2C28FC8D9134CC821B3B95FB908E60FF11555A1E46A8A9421616F385F84619F22C99sBV7H" TargetMode="External"/><Relationship Id="rId22" Type="http://schemas.openxmlformats.org/officeDocument/2006/relationships/hyperlink" Target="consultantplus://offline/ref=2C9C82CFC80528BBC8FC854C052E3D6B8995E38E10A1899A2F6C2A7FA3DD97619EC24562D7B7838E62E113555Ds1VCH" TargetMode="External"/><Relationship Id="rId27" Type="http://schemas.openxmlformats.org/officeDocument/2006/relationships/hyperlink" Target="consultantplus://offline/ref=2C9C82CFC80528BBC8FC854C052E3D6B8996E08C16A9899A2F6C2A7FA3DD97618CC21D68D1B4C9DE24AA1C54540B13FBF3151B16sFV2H" TargetMode="External"/><Relationship Id="rId30" Type="http://schemas.openxmlformats.org/officeDocument/2006/relationships/hyperlink" Target="consultantplus://offline/ref=2C9C82CFC80528BBC8FC854C052E3D6B8890EE8213AC899A2F6C2A7FA3DD97618CC21D6ED6BF9D8B65F4450418401FF8E5091A15E599F945s0VEH" TargetMode="External"/><Relationship Id="rId35" Type="http://schemas.openxmlformats.org/officeDocument/2006/relationships/hyperlink" Target="consultantplus://offline/ref=2C9C82CFC80528BBC8FC9B411342626E8D9CB98716A884CB77337122F4D49D36CB8D442C92B29C8F60FF1052574143BDB81A1A1FE59AFB5A05F02Ds9V1H" TargetMode="External"/><Relationship Id="rId43" Type="http://schemas.openxmlformats.org/officeDocument/2006/relationships/hyperlink" Target="consultantplus://offline/ref=2C9C82CFC80528BBC8FC9B411342626E8D9CB98710A883CE753C2C28FC8D9134CC821B3B95FB908E60FF11545C1E46A8A9421616F385F84619F22C99sBV7H" TargetMode="External"/><Relationship Id="rId48" Type="http://schemas.openxmlformats.org/officeDocument/2006/relationships/hyperlink" Target="consultantplus://offline/ref=2C9C82CFC80528BBC8FC9B411342626E8D9CB98710A082CB73312C28FC8D9134CC821B3B95FB908E60FF1155591E46A8A9421616F385F84619F22C99sBV7H" TargetMode="External"/><Relationship Id="rId56" Type="http://schemas.openxmlformats.org/officeDocument/2006/relationships/hyperlink" Target="consultantplus://offline/ref=2C9C82CFC80528BBC8FC9B411342626E8D9CB98710A883CE753C2C28FC8D9134CC821B3B95FB908E60FF11545F1E46A8A9421616F385F84619F22C99sBV7H" TargetMode="External"/><Relationship Id="rId64" Type="http://schemas.openxmlformats.org/officeDocument/2006/relationships/hyperlink" Target="consultantplus://offline/ref=2C9C82CFC80528BBC8FC9B411342626E8D9CB98710AA87CF753F2C28FC8D9134CC821B3B95FB908E60FF11555A1E46A8A9421616F385F84619F22C99sBV7H" TargetMode="External"/><Relationship Id="rId69" Type="http://schemas.openxmlformats.org/officeDocument/2006/relationships/hyperlink" Target="consultantplus://offline/ref=2C9C82CFC80528BBC8FC9B411342626E8D9CB98716A884CB77337122F4D49D36CB8D442C92B29C8F60FF1251574143BDB81A1A1FE59AFB5A05F02Ds9V1H" TargetMode="External"/><Relationship Id="rId77" Type="http://schemas.openxmlformats.org/officeDocument/2006/relationships/hyperlink" Target="consultantplus://offline/ref=2C9C82CFC80528BBC8FC9B411342626E8D9CB98710A98BC471382C28FC8D9134CC821B3B95FB908E60FF1157541E46A8A9421616F385F84619F22C99sBV7H" TargetMode="External"/><Relationship Id="rId8" Type="http://schemas.openxmlformats.org/officeDocument/2006/relationships/hyperlink" Target="consultantplus://offline/ref=2C9C82CFC80528BBC8FC9B411342626E8D9CB98719A883CA72337122F4D49D36CB8D442C92B29C8F60FF1150574143BDB81A1A1FE59AFB5A05F02Ds9V1H" TargetMode="External"/><Relationship Id="rId51" Type="http://schemas.openxmlformats.org/officeDocument/2006/relationships/hyperlink" Target="consultantplus://offline/ref=2C9C82CFC80528BBC8FC9B411342626E8D9CB98710A883CE753C2C28FC8D9134CC821B3B95FB908E60FF11545D1E46A8A9421616F385F84619F22C99sBV7H" TargetMode="External"/><Relationship Id="rId72" Type="http://schemas.openxmlformats.org/officeDocument/2006/relationships/hyperlink" Target="consultantplus://offline/ref=2C9C82CFC80528BBC8FC9B411342626E8D9CB98710A087CC7B392C28FC8D9134CC821B3B95FB908E60FF11545A1E46A8A9421616F385F84619F22C99sBV7H" TargetMode="External"/><Relationship Id="rId80" Type="http://schemas.openxmlformats.org/officeDocument/2006/relationships/hyperlink" Target="consultantplus://offline/ref=2C9C82CFC80528BBC8FC854C052E3D6B889EEE8F15AF899A2F6C2A7FA3DD97619EC24562D7B7838E62E113555Ds1VCH" TargetMode="External"/><Relationship Id="rId85" Type="http://schemas.openxmlformats.org/officeDocument/2006/relationships/hyperlink" Target="consultantplus://offline/ref=2C9C82CFC80528BBC8FC9B411342626E8D9CB98716A884CB77337122F4D49D36CB8D442C92B29C8F60FF1455574143BDB81A1A1FE59AFB5A05F02Ds9V1H" TargetMode="External"/><Relationship Id="rId93" Type="http://schemas.openxmlformats.org/officeDocument/2006/relationships/hyperlink" Target="consultantplus://offline/ref=2C9C82CFC80528BBC8FC9B411342626E8D9CB98719A981CD72337122F4D49D36CB8D442C92B29C8F60FF1153574143BDB81A1A1FE59AFB5A05F02Ds9V1H" TargetMode="External"/><Relationship Id="rId3" Type="http://schemas.openxmlformats.org/officeDocument/2006/relationships/settings" Target="settings.xml"/><Relationship Id="rId12" Type="http://schemas.openxmlformats.org/officeDocument/2006/relationships/hyperlink" Target="consultantplus://offline/ref=2C9C82CFC80528BBC8FC9B411342626E8D9CB98710A983CB70382C28FC8D9134CC821B3B95FB908E60FF1155591E46A8A9421616F385F84619F22C99sBV7H" TargetMode="External"/><Relationship Id="rId17" Type="http://schemas.openxmlformats.org/officeDocument/2006/relationships/hyperlink" Target="consultantplus://offline/ref=2C9C82CFC80528BBC8FC854C052E3D6B8996E08C16A9899A2F6C2A7FA3DD97618CC21D69DFB4C9DE24AA1C54540B13FBF3151B16sFV2H" TargetMode="External"/><Relationship Id="rId25" Type="http://schemas.openxmlformats.org/officeDocument/2006/relationships/hyperlink" Target="consultantplus://offline/ref=2C9C82CFC80528BBC8FC9B411342626E8D9CB98710A883CE753C2C28FC8D9134CC821B3B95FB908E60FF11555A1E46A8A9421616F385F84619F22C99sBV7H" TargetMode="External"/><Relationship Id="rId33" Type="http://schemas.openxmlformats.org/officeDocument/2006/relationships/hyperlink" Target="consultantplus://offline/ref=2C9C82CFC80528BBC8FC9B411342626E8D9CB98710AF82CF74337122F4D49D36CB8D443E92EA908E68E11057421712F8sEV4H" TargetMode="External"/><Relationship Id="rId38" Type="http://schemas.openxmlformats.org/officeDocument/2006/relationships/hyperlink" Target="consultantplus://offline/ref=2C9C82CFC80528BBC8FC9B411342626E8D9CB98717A981CF71337122F4D49D36CB8D442C92B29C8F60FF1150574143BDB81A1A1FE59AFB5A05F02Ds9V1H" TargetMode="External"/><Relationship Id="rId46" Type="http://schemas.openxmlformats.org/officeDocument/2006/relationships/hyperlink" Target="consultantplus://offline/ref=2C9C82CFC80528BBC8FC9B411342626E8D9CB98710AA87CF753F2C28FC8D9134CC821B3B95FB908E60FF11555A1E46A8A9421616F385F84619F22C99sBV7H" TargetMode="External"/><Relationship Id="rId59" Type="http://schemas.openxmlformats.org/officeDocument/2006/relationships/hyperlink" Target="consultantplus://offline/ref=2C9C82CFC80528BBC8FC9B411342626E8D9CB98719A981CD72337122F4D49D36CB8D442C92B29C8F60FF1054574143BDB81A1A1FE59AFB5A05F02Ds9V1H" TargetMode="External"/><Relationship Id="rId67" Type="http://schemas.openxmlformats.org/officeDocument/2006/relationships/hyperlink" Target="consultantplus://offline/ref=2C9C82CFC80528BBC8FC854C052E3D6B8890EE8213AC899A2F6C2A7FA3DD97618CC21D6ED6BF9D8B65F4450418401FF8E5091A15E599F945s0VEH" TargetMode="External"/><Relationship Id="rId20" Type="http://schemas.openxmlformats.org/officeDocument/2006/relationships/hyperlink" Target="consultantplus://offline/ref=2C9C82CFC80528BBC8FC854C052E3D6B8997E68D14AF899A2F6C2A7FA3DD97618CC21D6ED6BF9D8E61F4450418401FF8E5091A15E599F945s0VEH" TargetMode="External"/><Relationship Id="rId41" Type="http://schemas.openxmlformats.org/officeDocument/2006/relationships/hyperlink" Target="consultantplus://offline/ref=2C9C82CFC80528BBC8FC9B411342626E8D9CB98719A981CD72337122F4D49D36CB8D442C92B29C8F60FF115D574143BDB81A1A1FE59AFB5A05F02Ds9V1H" TargetMode="External"/><Relationship Id="rId54" Type="http://schemas.openxmlformats.org/officeDocument/2006/relationships/hyperlink" Target="consultantplus://offline/ref=2C9C82CFC80528BBC8FC9B411342626E8D9CB98716A884CB77337122F4D49D36CB8D442C92B29C8F60FF1353574143BDB81A1A1FE59AFB5A05F02Ds9V1H" TargetMode="External"/><Relationship Id="rId62" Type="http://schemas.openxmlformats.org/officeDocument/2006/relationships/hyperlink" Target="consultantplus://offline/ref=2C9C82CFC80528BBC8FC9B411342626E8D9CB98716A884CB77337122F4D49D36CB8D442C92B29C8F60FF135C574143BDB81A1A1FE59AFB5A05F02Ds9V1H" TargetMode="External"/><Relationship Id="rId70" Type="http://schemas.openxmlformats.org/officeDocument/2006/relationships/hyperlink" Target="consultantplus://offline/ref=2C9C82CFC80528BBC8FC9B411342626E8D9CB98710A98BC471382C28FC8D9134CC821B3B95FB908E60FF1157591E46A8A9421616F385F84619F22C99sBV7H" TargetMode="External"/><Relationship Id="rId75" Type="http://schemas.openxmlformats.org/officeDocument/2006/relationships/hyperlink" Target="consultantplus://offline/ref=2C9C82CFC80528BBC8FC9B411342626E8D9CB98719A981CD72337122F4D49D36CB8D442C92B29C8F60FF1051574143BDB81A1A1FE59AFB5A05F02Ds9V1H" TargetMode="External"/><Relationship Id="rId83" Type="http://schemas.openxmlformats.org/officeDocument/2006/relationships/hyperlink" Target="consultantplus://offline/ref=2C9C82CFC80528BBC8FC9B411342626E8D9CB98710AA87CF753F2C28FC8D9134CC821B3B95FB908E60FF11555A1E46A8A9421616F385F84619F22C99sBV7H" TargetMode="External"/><Relationship Id="rId88" Type="http://schemas.openxmlformats.org/officeDocument/2006/relationships/hyperlink" Target="consultantplus://offline/ref=2C9C82CFC80528BBC8FC9B411342626E8D9CB98710A98BC471382C28FC8D9134CC821B3B95FB908E60FF1156591E46A8A9421616F385F84619F22C99sBV7H" TargetMode="External"/><Relationship Id="rId91" Type="http://schemas.openxmlformats.org/officeDocument/2006/relationships/hyperlink" Target="consultantplus://offline/ref=2C9C82CFC80528BBC8FC9B411342626E8D9CB98719A981CD72337122F4D49D36CB8D442C92B29C8F60FF1153574143BDB81A1A1FE59AFB5A05F02Ds9V1H" TargetMode="External"/><Relationship Id="rId1" Type="http://schemas.openxmlformats.org/officeDocument/2006/relationships/styles" Target="styles.xml"/><Relationship Id="rId6" Type="http://schemas.openxmlformats.org/officeDocument/2006/relationships/hyperlink" Target="consultantplus://offline/ref=2C9C82CFC80528BBC8FC9B411342626E8D9CB98717A981CF71337122F4D49D36CB8D442C92B29C8F60FF1150574143BDB81A1A1FE59AFB5A05F02Ds9V1H" TargetMode="External"/><Relationship Id="rId15" Type="http://schemas.openxmlformats.org/officeDocument/2006/relationships/hyperlink" Target="consultantplus://offline/ref=2C9C82CFC80528BBC8FC9B411342626E8D9CB98710AE8ACF773F2C28FC8D9134CC821B3B95FB908E60FF1155591E46A8A9421616F385F84619F22C99sBV7H" TargetMode="External"/><Relationship Id="rId23" Type="http://schemas.openxmlformats.org/officeDocument/2006/relationships/hyperlink" Target="consultantplus://offline/ref=2C9C82CFC80528BBC8FC9B411342626E8D9CB98710A085C573312C28FC8D9134CC821B3B95FB908E60FF135D541E46A8A9421616F385F84619F22C99sBV7H" TargetMode="External"/><Relationship Id="rId28" Type="http://schemas.openxmlformats.org/officeDocument/2006/relationships/hyperlink" Target="consultantplus://offline/ref=2C9C82CFC80528BBC8FC9B411342626E8D9CB98710A98BC471382C28FC8D9134CC821B3B95FB908E60FF1155541E46A8A9421616F385F84619F22C99sBV7H" TargetMode="External"/><Relationship Id="rId36" Type="http://schemas.openxmlformats.org/officeDocument/2006/relationships/hyperlink" Target="consultantplus://offline/ref=2C9C82CFC80528BBC8FC9B411342626E8D9CB98710A883CE753C2C28FC8D9134CC821B3B95FB908E60FF1155541E46A8A9421616F385F84619F22C99sBV7H" TargetMode="External"/><Relationship Id="rId49" Type="http://schemas.openxmlformats.org/officeDocument/2006/relationships/hyperlink" Target="consultantplus://offline/ref=2C9C82CFC80528BBC8FC9B411342626E8D9CB98710A98BC471382C28FC8D9134CC821B3B95FB908E60FF11545F1E46A8A9421616F385F84619F22C99sBV7H" TargetMode="External"/><Relationship Id="rId57" Type="http://schemas.openxmlformats.org/officeDocument/2006/relationships/hyperlink" Target="consultantplus://offline/ref=2C9C82CFC80528BBC8FC9B411342626E8D9CB98710A98BC471382C28FC8D9134CC821B3B95FB908E60FF1154541E46A8A9421616F385F84619F22C99sBV7H" TargetMode="External"/><Relationship Id="rId10" Type="http://schemas.openxmlformats.org/officeDocument/2006/relationships/hyperlink" Target="consultantplus://offline/ref=2C9C82CFC80528BBC8FC9B411342626E8D9CB98710A087CC7B392C28FC8D9134CC821B3B95FB908E60FF11545A1E46A8A9421616F385F84619F22C99sBV7H" TargetMode="External"/><Relationship Id="rId31" Type="http://schemas.openxmlformats.org/officeDocument/2006/relationships/hyperlink" Target="consultantplus://offline/ref=2C9C82CFC80528BBC8FC9B411342626E8D9CB98716A884CB77337122F4D49D36CB8D442C92B29C8F60FF1053574143BDB81A1A1FE59AFB5A05F02Ds9V1H" TargetMode="External"/><Relationship Id="rId44" Type="http://schemas.openxmlformats.org/officeDocument/2006/relationships/hyperlink" Target="consultantplus://offline/ref=2C9C82CFC80528BBC8FC9B411342626E8D9CB98710A983CB70382C28FC8D9134CC821B3B95FB908E60FF1155591E46A8A9421616F385F84619F22C99sBV7H" TargetMode="External"/><Relationship Id="rId52" Type="http://schemas.openxmlformats.org/officeDocument/2006/relationships/hyperlink" Target="consultantplus://offline/ref=2C9C82CFC80528BBC8FC9B411342626E8D9CB98710A983CB70382C28FC8D9134CC821B3B95FB908E60FF11555A1E46A8A9421616F385F84619F22C99sBV7H" TargetMode="External"/><Relationship Id="rId60" Type="http://schemas.openxmlformats.org/officeDocument/2006/relationships/hyperlink" Target="consultantplus://offline/ref=2C9C82CFC80528BBC8FC854C052E3D6B8890EE8213AC899A2F6C2A7FA3DD97618CC21D6ED6BF9D8B65F4450418401FF8E5091A15E599F945s0VEH" TargetMode="External"/><Relationship Id="rId65" Type="http://schemas.openxmlformats.org/officeDocument/2006/relationships/hyperlink" Target="consultantplus://offline/ref=2C9C82CFC80528BBC8FC9B411342626E8D9CB98710A98BC471382C28FC8D9134CC821B3B95FB908E60FF11575E1E46A8A9421616F385F84619F22C99sBV7H" TargetMode="External"/><Relationship Id="rId73" Type="http://schemas.openxmlformats.org/officeDocument/2006/relationships/hyperlink" Target="consultantplus://offline/ref=2C9C82CFC80528BBC8FC9B411342626E8D9CB98710A98BC471382C28FC8D9134CC821B3B95FB908E60FF11575A1E46A8A9421616F385F84619F22C99sBV7H" TargetMode="External"/><Relationship Id="rId78" Type="http://schemas.openxmlformats.org/officeDocument/2006/relationships/hyperlink" Target="consultantplus://offline/ref=2C9C82CFC80528BBC8FC9B411342626E8D9CB98710A98BC471382C28FC8D9134CC821B3B95FB908E60FF1157551E46A8A9421616F385F84619F22C99sBV7H" TargetMode="External"/><Relationship Id="rId81" Type="http://schemas.openxmlformats.org/officeDocument/2006/relationships/hyperlink" Target="consultantplus://offline/ref=2C9C82CFC80528BBC8FC9B411342626E8D9CB98710A181CB733D2C28FC8D9134CC821B3B95FB908E60FF11505D1E46A8A9421616F385F84619F22C99sBV7H" TargetMode="External"/><Relationship Id="rId86" Type="http://schemas.openxmlformats.org/officeDocument/2006/relationships/hyperlink" Target="consultantplus://offline/ref=2C9C82CFC80528BBC8FC9B411342626E8D9CB98710A98BC471382C28FC8D9134CC821B3B95FB908E60FF11565F1E46A8A9421616F385F84619F22C99sBV7H"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C9C82CFC80528BBC8FC9B411342626E8D9CB98719A981CD72337122F4D49D36CB8D442C92B29C8F60FF1150574143BDB81A1A1FE59AFB5A05F02Ds9V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6060</Words>
  <Characters>34545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Bakutin</dc:creator>
  <cp:lastModifiedBy>Denis Bakutin</cp:lastModifiedBy>
  <cp:revision>1</cp:revision>
  <dcterms:created xsi:type="dcterms:W3CDTF">2019-12-18T07:21:00Z</dcterms:created>
  <dcterms:modified xsi:type="dcterms:W3CDTF">2019-12-18T07:22:00Z</dcterms:modified>
</cp:coreProperties>
</file>